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192357" w:rsidP="00192357">
      <w:pPr>
        <w:jc w:val="center"/>
        <w:rPr>
          <w:rFonts w:ascii="仿宋" w:eastAsia="仿宋" w:hAnsi="仿宋"/>
          <w:b/>
          <w:color w:val="000000"/>
          <w:sz w:val="32"/>
        </w:rPr>
      </w:pPr>
      <w:r w:rsidRPr="00192357">
        <w:rPr>
          <w:rFonts w:ascii="仿宋" w:eastAsia="仿宋" w:hAnsi="仿宋" w:hint="eastAsia"/>
          <w:b/>
          <w:color w:val="000000"/>
          <w:sz w:val="32"/>
        </w:rPr>
        <w:t>紫金财产保险股份有限公司</w:t>
      </w:r>
    </w:p>
    <w:p w:rsidR="00192357" w:rsidRDefault="00192357" w:rsidP="00192357">
      <w:pPr>
        <w:rPr>
          <w:rFonts w:ascii="仿宋" w:eastAsia="仿宋" w:hAnsi="仿宋"/>
          <w:b/>
          <w:color w:val="000000"/>
          <w:sz w:val="32"/>
        </w:rPr>
      </w:pP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紫金财产保险股份有限公司是一家</w:t>
      </w:r>
      <w:r>
        <w:rPr>
          <w:rFonts w:ascii="仿宋" w:eastAsia="仿宋" w:hAnsi="仿宋" w:cs="宋体" w:hint="eastAsia"/>
          <w:kern w:val="0"/>
          <w:sz w:val="24"/>
          <w:szCs w:val="24"/>
          <w:lang w:val="en-GB"/>
        </w:rPr>
        <w:t>由江苏省委、省政府直接领导</w:t>
      </w:r>
      <w:r>
        <w:rPr>
          <w:rFonts w:ascii="仿宋" w:eastAsia="仿宋" w:hAnsi="仿宋" w:cs="宋体" w:hint="eastAsia"/>
          <w:color w:val="000000"/>
          <w:kern w:val="0"/>
          <w:sz w:val="24"/>
          <w:szCs w:val="24"/>
          <w:lang w:val="en-GB"/>
        </w:rPr>
        <w:t>的全国性财产保险公司。作为江苏人自己的保险公司，自成立以来</w:t>
      </w:r>
      <w:r>
        <w:rPr>
          <w:rFonts w:ascii="仿宋" w:eastAsia="仿宋" w:hAnsi="仿宋" w:cs="仿宋"/>
          <w:bCs/>
          <w:color w:val="000000" w:themeColor="text1"/>
          <w:sz w:val="24"/>
          <w:szCs w:val="24"/>
        </w:rPr>
        <w:t>公司以“管理风险，创造价值”为使命，秉承“责任、专业、创新”的理念，倡导“以客户为中心”的经营文化、“绩效优先”的执行文化和“人才优先”的用人文化，实现了高起点组建、远战略规划、全国性布局</w:t>
      </w:r>
      <w:r>
        <w:rPr>
          <w:rFonts w:ascii="仿宋" w:eastAsia="仿宋" w:hAnsi="仿宋" w:cs="宋体" w:hint="eastAsia"/>
          <w:color w:val="000000"/>
          <w:kern w:val="0"/>
          <w:sz w:val="24"/>
          <w:szCs w:val="24"/>
          <w:lang w:val="en-GB"/>
        </w:rPr>
        <w:t>。为了更好地为全省党政机关、事业单位</w:t>
      </w:r>
      <w:r>
        <w:rPr>
          <w:rFonts w:ascii="仿宋" w:eastAsia="仿宋" w:hAnsi="仿宋" w:cs="宋体" w:hint="eastAsia"/>
          <w:color w:val="000000"/>
          <w:kern w:val="0"/>
          <w:sz w:val="24"/>
          <w:szCs w:val="24"/>
        </w:rPr>
        <w:t>及团体组织</w:t>
      </w:r>
      <w:r>
        <w:rPr>
          <w:rFonts w:ascii="仿宋" w:eastAsia="仿宋" w:hAnsi="仿宋" w:cs="宋体" w:hint="eastAsia"/>
          <w:color w:val="000000"/>
          <w:kern w:val="0"/>
          <w:sz w:val="24"/>
          <w:szCs w:val="24"/>
          <w:lang w:val="en-GB"/>
        </w:rPr>
        <w:t>公务用车提供优质、高效、全方位的风险保障服务，实现紫金保险“主动、迅速、准确、合理”的服务目标，我司针对本项目实行专业化的“客户经理负责制度”，做到从承保、核保、风险管理、理赔实现一站式24小时的贴心服务。同时，</w:t>
      </w:r>
      <w:r>
        <w:rPr>
          <w:rFonts w:ascii="仿宋" w:eastAsia="仿宋" w:hAnsi="仿宋" w:cs="宋体" w:hint="eastAsia"/>
          <w:kern w:val="0"/>
          <w:sz w:val="24"/>
          <w:szCs w:val="24"/>
          <w:lang w:val="en-GB"/>
        </w:rPr>
        <w:t>我司建立了专家队伍，配备了专门的风险管理人员，</w:t>
      </w:r>
      <w:r>
        <w:rPr>
          <w:rFonts w:ascii="仿宋" w:eastAsia="仿宋" w:hAnsi="仿宋" w:cs="宋体" w:hint="eastAsia"/>
          <w:color w:val="000000"/>
          <w:kern w:val="0"/>
          <w:sz w:val="24"/>
          <w:szCs w:val="24"/>
          <w:lang w:val="en-GB"/>
        </w:rPr>
        <w:t>实行全流程地对被保险单位提供事前、事中和事后的全方位风险管理、风险咨询和风险培训等相关增值服务。</w:t>
      </w:r>
    </w:p>
    <w:p w:rsidR="00E87675" w:rsidRDefault="00E87675" w:rsidP="00E87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在此，我司</w:t>
      </w:r>
      <w:r>
        <w:rPr>
          <w:rFonts w:ascii="仿宋" w:eastAsia="仿宋" w:hAnsi="仿宋" w:cs="宋体" w:hint="eastAsia"/>
          <w:sz w:val="24"/>
          <w:szCs w:val="24"/>
        </w:rPr>
        <w:t>特向</w:t>
      </w:r>
      <w:r>
        <w:rPr>
          <w:rFonts w:ascii="仿宋" w:eastAsia="仿宋" w:hAnsi="仿宋" w:cs="宋体" w:hint="eastAsia"/>
          <w:color w:val="000000"/>
          <w:kern w:val="0"/>
          <w:sz w:val="24"/>
          <w:szCs w:val="24"/>
          <w:lang w:val="en-GB"/>
        </w:rPr>
        <w:t>江苏省政府采购中心和各被保险单位做出如</w:t>
      </w:r>
      <w:r>
        <w:rPr>
          <w:rFonts w:ascii="仿宋" w:eastAsia="仿宋" w:hAnsi="仿宋" w:cs="宋体" w:hint="eastAsia"/>
          <w:sz w:val="24"/>
          <w:szCs w:val="24"/>
        </w:rPr>
        <w:t>下服务承诺：</w:t>
      </w:r>
    </w:p>
    <w:p w:rsidR="00E87675" w:rsidRDefault="00E87675" w:rsidP="00E87675">
      <w:pPr>
        <w:spacing w:beforeLines="50" w:before="156" w:line="360" w:lineRule="auto"/>
        <w:ind w:leftChars="-202" w:left="-424" w:rightChars="-162" w:right="-340" w:firstLine="424"/>
        <w:jc w:val="center"/>
        <w:outlineLvl w:val="1"/>
        <w:rPr>
          <w:rFonts w:ascii="仿宋" w:eastAsia="仿宋" w:hAnsi="仿宋" w:cs="宋体"/>
          <w:b/>
          <w:sz w:val="28"/>
          <w:szCs w:val="28"/>
        </w:rPr>
      </w:pPr>
      <w:bookmarkStart w:id="0" w:name="_Toc515608754"/>
      <w:r>
        <w:rPr>
          <w:rFonts w:ascii="仿宋" w:eastAsia="仿宋" w:hAnsi="仿宋" w:cs="宋体" w:hint="eastAsia"/>
          <w:b/>
          <w:sz w:val="28"/>
          <w:szCs w:val="28"/>
        </w:rPr>
        <w:t>一、承保服务</w:t>
      </w:r>
      <w:bookmarkEnd w:id="0"/>
    </w:p>
    <w:p w:rsidR="00E87675" w:rsidRDefault="00E87675" w:rsidP="00E87675">
      <w:pPr>
        <w:spacing w:line="360" w:lineRule="auto"/>
        <w:ind w:rightChars="-162" w:right="-340"/>
        <w:rPr>
          <w:rFonts w:ascii="仿宋" w:eastAsia="仿宋" w:hAnsi="仿宋" w:cs="宋体"/>
          <w:b/>
          <w:bCs/>
          <w:color w:val="000000"/>
          <w:kern w:val="0"/>
          <w:sz w:val="24"/>
          <w:szCs w:val="24"/>
        </w:rPr>
      </w:pPr>
      <w:bookmarkStart w:id="1" w:name="_Hlt514850341"/>
      <w:bookmarkStart w:id="2" w:name="_Toc515608755"/>
      <w:bookmarkEnd w:id="1"/>
      <w:r>
        <w:rPr>
          <w:rFonts w:ascii="仿宋" w:eastAsia="仿宋" w:hAnsi="仿宋" w:cs="宋体" w:hint="eastAsia"/>
          <w:b/>
          <w:bCs/>
          <w:color w:val="000000"/>
          <w:kern w:val="0"/>
          <w:sz w:val="24"/>
          <w:szCs w:val="24"/>
        </w:rPr>
        <w:t>（一</w:t>
      </w:r>
      <w:bookmarkStart w:id="3" w:name="_Hlt514861437"/>
      <w:bookmarkEnd w:id="3"/>
      <w:r>
        <w:rPr>
          <w:rFonts w:ascii="仿宋" w:eastAsia="仿宋" w:hAnsi="仿宋" w:cs="宋体" w:hint="eastAsia"/>
          <w:b/>
          <w:bCs/>
          <w:color w:val="000000"/>
          <w:kern w:val="0"/>
          <w:sz w:val="24"/>
          <w:szCs w:val="24"/>
        </w:rPr>
        <w:t>）制定承保工作计划</w:t>
      </w:r>
      <w:bookmarkEnd w:id="2"/>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为更好地为2021-2022年度江苏省党政机关、事业单位及团体组织公务用车保险项目提供优质、高效、全方位的风险保障服务，我司将严格遵守中华人民共合国保险法的规定及保险监管工作的管理流程，实现紫金保险“主动、迅速、准确、合理”的服务目标，针对本项目我司成立了2021-2022年度江苏省党政机关、事业单位及团体组织公务用车保险服务小组，确定总公司陈加明总裁为首的领导小组，江苏分公司以总经理助理郭锐为首的服务小组，同时明确全省各地市服务小组。服务小组成员均具备3年以上保险服务经验。我司最大程度确保服务小组成员的稳定性，一旦发生服务团队成员调整，在</w:t>
      </w:r>
      <w:r>
        <w:rPr>
          <w:rFonts w:ascii="仿宋" w:eastAsia="仿宋" w:hAnsi="仿宋" w:cs="宋体" w:hint="eastAsia"/>
          <w:color w:val="000000"/>
          <w:kern w:val="0"/>
          <w:sz w:val="24"/>
          <w:szCs w:val="24"/>
        </w:rPr>
        <w:t>3</w:t>
      </w:r>
      <w:r>
        <w:rPr>
          <w:rFonts w:ascii="仿宋" w:eastAsia="仿宋" w:hAnsi="仿宋" w:cs="宋体" w:hint="eastAsia"/>
          <w:color w:val="000000"/>
          <w:kern w:val="0"/>
          <w:sz w:val="24"/>
          <w:szCs w:val="24"/>
          <w:lang w:val="en-GB"/>
        </w:rPr>
        <w:t>个工作日内</w:t>
      </w:r>
      <w:r>
        <w:rPr>
          <w:rFonts w:ascii="仿宋" w:eastAsia="仿宋" w:hAnsi="仿宋" w:cs="宋体" w:hint="eastAsia"/>
          <w:color w:val="000000"/>
          <w:kern w:val="0"/>
          <w:sz w:val="24"/>
          <w:szCs w:val="24"/>
        </w:rPr>
        <w:t>告知</w:t>
      </w:r>
      <w:r>
        <w:rPr>
          <w:rFonts w:ascii="仿宋" w:eastAsia="仿宋" w:hAnsi="仿宋" w:cs="宋体" w:hint="eastAsia"/>
          <w:color w:val="000000"/>
          <w:kern w:val="0"/>
          <w:sz w:val="24"/>
          <w:szCs w:val="24"/>
          <w:lang w:val="en-GB"/>
        </w:rPr>
        <w:t>江苏省各级党政机关、事业单位及团体组织。同时我司保证接替人员的资质和能力不低于原有服务人员以及项目服务所需的资质和能力。</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针对2021-2022年度江苏省党政机关、事业单位及团体组织公务用车保险项目我司制订了专门的承保服务工作计划，并提出了具体的工作承诺。</w:t>
      </w:r>
    </w:p>
    <w:p w:rsidR="00E87675" w:rsidRDefault="00E87675" w:rsidP="00E87675">
      <w:pPr>
        <w:pStyle w:val="20"/>
        <w:rPr>
          <w:lang w:val="en-GB"/>
        </w:rPr>
      </w:pPr>
    </w:p>
    <w:p w:rsidR="00E87675" w:rsidRDefault="00E87675" w:rsidP="00E87675">
      <w:pPr>
        <w:pStyle w:val="20"/>
        <w:rPr>
          <w:lang w:val="en-GB"/>
        </w:rPr>
      </w:pPr>
    </w:p>
    <w:p w:rsidR="00E87675" w:rsidRDefault="00E87675" w:rsidP="00E87675">
      <w:pPr>
        <w:spacing w:line="360" w:lineRule="auto"/>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rPr>
        <w:t>1、</w:t>
      </w:r>
      <w:r>
        <w:rPr>
          <w:rFonts w:ascii="仿宋" w:eastAsia="仿宋" w:hAnsi="仿宋" w:cs="宋体" w:hint="eastAsia"/>
          <w:b/>
          <w:bCs/>
          <w:color w:val="000000"/>
          <w:kern w:val="0"/>
          <w:sz w:val="24"/>
          <w:szCs w:val="24"/>
          <w:lang w:val="en-GB"/>
        </w:rPr>
        <w:t>明确工作步骤。</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紫金保险制定明确的承保工作步骤，如中标后，严格按照承保工作步骤开展承保工</w:t>
      </w:r>
      <w:r w:rsidR="00D568D8">
        <w:rPr>
          <w:rFonts w:ascii="仿宋" w:eastAsia="仿宋" w:hAnsi="仿宋" w:cs="宋体" w:hint="eastAsia"/>
          <w:color w:val="000000"/>
          <w:kern w:val="0"/>
          <w:sz w:val="24"/>
          <w:szCs w:val="24"/>
          <w:lang w:val="en-GB"/>
        </w:rPr>
        <w:lastRenderedPageBreak/>
        <w:t>作。</w:t>
      </w:r>
    </w:p>
    <w:p w:rsidR="00E87675" w:rsidRDefault="00E87675" w:rsidP="00E87675">
      <w:pPr>
        <w:pStyle w:val="20"/>
        <w:ind w:leftChars="0" w:left="0" w:firstLineChars="0" w:firstLine="0"/>
        <w:rPr>
          <w:rFonts w:ascii="仿宋" w:eastAsia="仿宋" w:hAnsi="仿宋" w:cs="宋体"/>
          <w:b/>
          <w:bCs/>
          <w:color w:val="000000"/>
          <w:sz w:val="24"/>
          <w:szCs w:val="24"/>
          <w:lang w:val="en-GB"/>
        </w:rPr>
      </w:pPr>
      <w:r>
        <w:rPr>
          <w:rFonts w:ascii="仿宋" w:eastAsia="仿宋" w:hAnsi="仿宋" w:cs="宋体" w:hint="eastAsia"/>
          <w:b/>
          <w:bCs/>
          <w:color w:val="000000"/>
          <w:sz w:val="24"/>
          <w:szCs w:val="24"/>
        </w:rPr>
        <w:t>2、</w:t>
      </w:r>
      <w:r>
        <w:rPr>
          <w:rFonts w:ascii="仿宋" w:eastAsia="仿宋" w:hAnsi="仿宋" w:cs="宋体" w:hint="eastAsia"/>
          <w:b/>
          <w:bCs/>
          <w:color w:val="000000"/>
          <w:sz w:val="24"/>
          <w:szCs w:val="24"/>
          <w:lang w:val="en-GB"/>
        </w:rPr>
        <w:t>承保工作要求</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1</w:t>
      </w:r>
      <w:r>
        <w:rPr>
          <w:rFonts w:ascii="仿宋" w:eastAsia="仿宋" w:hAnsi="仿宋" w:cs="宋体" w:hint="eastAsia"/>
          <w:b/>
          <w:bCs/>
          <w:color w:val="000000"/>
          <w:kern w:val="0"/>
          <w:sz w:val="24"/>
          <w:szCs w:val="24"/>
          <w:lang w:val="en-GB"/>
        </w:rPr>
        <w:t>）收集辖区所有政府单位</w:t>
      </w:r>
      <w:r>
        <w:rPr>
          <w:rFonts w:ascii="仿宋" w:eastAsia="仿宋" w:hAnsi="仿宋" w:cs="宋体" w:hint="eastAsia"/>
          <w:b/>
          <w:bCs/>
          <w:color w:val="000000"/>
          <w:kern w:val="0"/>
          <w:sz w:val="24"/>
          <w:szCs w:val="24"/>
        </w:rPr>
        <w:t>保险到期情况</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各级单位主动梳理江苏省各级党政机关、事业单位及团体组织公务用车</w:t>
      </w:r>
      <w:r>
        <w:rPr>
          <w:rFonts w:ascii="仿宋" w:eastAsia="仿宋" w:hAnsi="仿宋" w:cs="宋体" w:hint="eastAsia"/>
          <w:color w:val="000000"/>
          <w:kern w:val="0"/>
          <w:sz w:val="24"/>
          <w:szCs w:val="24"/>
        </w:rPr>
        <w:t>保险</w:t>
      </w:r>
      <w:r>
        <w:rPr>
          <w:rFonts w:ascii="仿宋" w:eastAsia="仿宋" w:hAnsi="仿宋" w:cs="宋体" w:hint="eastAsia"/>
          <w:color w:val="000000"/>
          <w:kern w:val="0"/>
          <w:sz w:val="24"/>
          <w:szCs w:val="24"/>
          <w:lang w:val="en-GB"/>
        </w:rPr>
        <w:t>情况，1月内反馈至</w:t>
      </w:r>
      <w:r>
        <w:rPr>
          <w:rFonts w:ascii="仿宋" w:eastAsia="仿宋" w:hAnsi="仿宋" w:cs="宋体" w:hint="eastAsia"/>
          <w:color w:val="000000"/>
          <w:kern w:val="0"/>
          <w:sz w:val="24"/>
          <w:szCs w:val="24"/>
        </w:rPr>
        <w:t>江苏</w:t>
      </w:r>
      <w:r>
        <w:rPr>
          <w:rFonts w:ascii="仿宋" w:eastAsia="仿宋" w:hAnsi="仿宋" w:cs="宋体" w:hint="eastAsia"/>
          <w:color w:val="000000"/>
          <w:kern w:val="0"/>
          <w:sz w:val="24"/>
          <w:szCs w:val="24"/>
          <w:lang w:val="en-GB"/>
        </w:rPr>
        <w:t>分公司，到期未反馈机构，通报批评。</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2</w:t>
      </w:r>
      <w:r>
        <w:rPr>
          <w:rFonts w:ascii="仿宋" w:eastAsia="仿宋" w:hAnsi="仿宋" w:cs="宋体" w:hint="eastAsia"/>
          <w:b/>
          <w:bCs/>
          <w:color w:val="000000"/>
          <w:kern w:val="0"/>
          <w:sz w:val="24"/>
          <w:szCs w:val="24"/>
          <w:lang w:val="en-GB"/>
        </w:rPr>
        <w:t>）主动拜访</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各级单位车险主要负责人亲自到江苏省各级党政机关、事业单位及团体组织主动拜访，了解保险需求，同时需将拜访情况反馈至</w:t>
      </w:r>
      <w:r>
        <w:rPr>
          <w:rFonts w:ascii="仿宋" w:eastAsia="仿宋" w:hAnsi="仿宋" w:cs="宋体" w:hint="eastAsia"/>
          <w:color w:val="000000"/>
          <w:kern w:val="0"/>
          <w:sz w:val="24"/>
          <w:szCs w:val="24"/>
        </w:rPr>
        <w:t>江苏</w:t>
      </w:r>
      <w:r>
        <w:rPr>
          <w:rFonts w:ascii="仿宋" w:eastAsia="仿宋" w:hAnsi="仿宋" w:cs="宋体" w:hint="eastAsia"/>
          <w:color w:val="000000"/>
          <w:kern w:val="0"/>
          <w:sz w:val="24"/>
          <w:szCs w:val="24"/>
          <w:lang w:val="en-GB"/>
        </w:rPr>
        <w:t>分公司。</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3</w:t>
      </w:r>
      <w:r>
        <w:rPr>
          <w:rFonts w:ascii="仿宋" w:eastAsia="仿宋" w:hAnsi="仿宋" w:cs="宋体" w:hint="eastAsia"/>
          <w:b/>
          <w:bCs/>
          <w:color w:val="000000"/>
          <w:kern w:val="0"/>
          <w:sz w:val="24"/>
          <w:szCs w:val="24"/>
          <w:lang w:val="en-GB"/>
        </w:rPr>
        <w:t>）按需制定承保方案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们根据江苏省党政机关、事业单位及团体组织公务车风险管理实际和被保险单位不同需求，制定承保方案，同时，分析风险，设计合理的险种组合方案，以较低成本支出，获得较大保险保障，给出被保险人单位合理的保险方案建议。</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4</w:t>
      </w:r>
      <w:r>
        <w:rPr>
          <w:rFonts w:ascii="仿宋" w:eastAsia="仿宋" w:hAnsi="仿宋" w:cs="宋体" w:hint="eastAsia"/>
          <w:b/>
          <w:bCs/>
          <w:color w:val="000000"/>
          <w:kern w:val="0"/>
          <w:sz w:val="24"/>
          <w:szCs w:val="24"/>
          <w:lang w:val="en-GB"/>
        </w:rPr>
        <w:t>）严格遵照中国银行保险监督管理委员会批准执行的条款和费率提供服务和计收保险费用</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对保险期满一年的，按年费率执行；对保险期限不足一年业务，我司将按实际天数计算（收取）保费，避免被保险单位由于短期投保而支付</w:t>
      </w:r>
      <w:proofErr w:type="gramStart"/>
      <w:r>
        <w:rPr>
          <w:rFonts w:ascii="仿宋" w:eastAsia="仿宋" w:hAnsi="仿宋" w:cs="宋体" w:hint="eastAsia"/>
          <w:color w:val="000000"/>
          <w:kern w:val="0"/>
          <w:sz w:val="24"/>
          <w:szCs w:val="24"/>
          <w:lang w:val="en-GB"/>
        </w:rPr>
        <w:t>较高短期</w:t>
      </w:r>
      <w:proofErr w:type="gramEnd"/>
      <w:r>
        <w:rPr>
          <w:rFonts w:ascii="仿宋" w:eastAsia="仿宋" w:hAnsi="仿宋" w:cs="宋体" w:hint="eastAsia"/>
          <w:color w:val="000000"/>
          <w:kern w:val="0"/>
          <w:sz w:val="24"/>
          <w:szCs w:val="24"/>
          <w:lang w:val="en-GB"/>
        </w:rPr>
        <w:t>保费；其他有特殊需求，我司将严格按照保险监管机构相关规定执行；我司确保为被保险人单位提供最优保险费用。</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5</w:t>
      </w:r>
      <w:r>
        <w:rPr>
          <w:rFonts w:ascii="仿宋" w:eastAsia="仿宋" w:hAnsi="仿宋" w:cs="宋体" w:hint="eastAsia"/>
          <w:b/>
          <w:bCs/>
          <w:color w:val="000000"/>
          <w:kern w:val="0"/>
          <w:sz w:val="24"/>
          <w:szCs w:val="24"/>
          <w:lang w:val="en-GB"/>
        </w:rPr>
        <w:t>）优先服务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承保服务小组成员专项服务江苏省党政机关、事业单位及团体组织承保工作，保证随叫随到、主动上门办理投保、承保、续保手续，保证被保险单位优先服务获得包括但不限于承保服务、理赔服务、咨询服务等。针对续保客户车辆提前30天以上主动与客户沟通，保证客户车辆正常续保。我司提供的所有服务均为客户经理全程上门服务，被保险单位只需电话预约、我司即</w:t>
      </w:r>
      <w:proofErr w:type="gramStart"/>
      <w:r>
        <w:rPr>
          <w:rFonts w:ascii="仿宋" w:eastAsia="仿宋" w:hAnsi="仿宋" w:cs="宋体" w:hint="eastAsia"/>
          <w:color w:val="000000"/>
          <w:kern w:val="0"/>
          <w:sz w:val="24"/>
          <w:szCs w:val="24"/>
          <w:lang w:val="en-GB"/>
        </w:rPr>
        <w:t>派客户</w:t>
      </w:r>
      <w:proofErr w:type="gramEnd"/>
      <w:r>
        <w:rPr>
          <w:rFonts w:ascii="仿宋" w:eastAsia="仿宋" w:hAnsi="仿宋" w:cs="宋体" w:hint="eastAsia"/>
          <w:color w:val="000000"/>
          <w:kern w:val="0"/>
          <w:sz w:val="24"/>
          <w:szCs w:val="24"/>
          <w:lang w:val="en-GB"/>
        </w:rPr>
        <w:t>经理上门提供咨询、设计、计算、出单、送单、批改、保单维护等系列承保服务。在保险合同有效期内，我司承诺在被保险单位资料齐全的情况下，30分钟内出具正式保险单、提供保险卡。</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6</w:t>
      </w:r>
      <w:r>
        <w:rPr>
          <w:rFonts w:ascii="仿宋" w:eastAsia="仿宋" w:hAnsi="仿宋" w:cs="宋体" w:hint="eastAsia"/>
          <w:b/>
          <w:bCs/>
          <w:color w:val="000000"/>
          <w:kern w:val="0"/>
          <w:sz w:val="24"/>
          <w:szCs w:val="24"/>
          <w:lang w:val="en-GB"/>
        </w:rPr>
        <w:t>）续保管理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根据自己掌握的情况和被保险单位提交的情况或被保险单位的通知，主动上门服务，及时为被保险单位签订机动车辆保险单。对于续保车辆将于保险到期一个月前通知采购人及投保单位，并派专人办理有关手续。</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7</w:t>
      </w:r>
      <w:r>
        <w:rPr>
          <w:rFonts w:ascii="仿宋" w:eastAsia="仿宋" w:hAnsi="仿宋" w:cs="宋体" w:hint="eastAsia"/>
          <w:b/>
          <w:bCs/>
          <w:color w:val="000000"/>
          <w:kern w:val="0"/>
          <w:sz w:val="24"/>
          <w:szCs w:val="24"/>
          <w:lang w:val="en-GB"/>
        </w:rPr>
        <w:t>）定期组织培训</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lastRenderedPageBreak/>
        <w:t>我司承诺配合江苏省党政机关、事业单位及团体组织，在保险合同有效期内对相关行政事业单位公务车被保险单位进行6-8次培训，我司按承保比例计算并支付培训发生的所有费用。</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在保险合同有效期内，除江苏省党政机关、事业单位及团体组织的统一培训外，在保险合同有效期内，至少6次对所有被保险单位进行保险及安全教育培训，培训发生的所有费用由我司支付。</w:t>
      </w:r>
    </w:p>
    <w:tbl>
      <w:tblPr>
        <w:tblW w:w="912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214"/>
        <w:gridCol w:w="2630"/>
        <w:gridCol w:w="4277"/>
      </w:tblGrid>
      <w:tr w:rsidR="00E87675" w:rsidTr="00D568D8">
        <w:trPr>
          <w:trHeight w:val="598"/>
          <w:jc w:val="center"/>
        </w:trPr>
        <w:tc>
          <w:tcPr>
            <w:tcW w:w="2214" w:type="dxa"/>
            <w:vAlign w:val="center"/>
          </w:tcPr>
          <w:p w:rsidR="00E87675" w:rsidRDefault="00E87675" w:rsidP="00D568D8">
            <w:pPr>
              <w:widowControl/>
              <w:adjustRightInd w:val="0"/>
              <w:snapToGrid w:val="0"/>
              <w:ind w:firstLineChars="200" w:firstLine="562"/>
              <w:rPr>
                <w:rFonts w:ascii="仿宋" w:eastAsia="仿宋" w:hAnsi="仿宋"/>
                <w:b/>
                <w:kern w:val="0"/>
                <w:sz w:val="28"/>
                <w:szCs w:val="28"/>
                <w:lang w:val="en-GB"/>
              </w:rPr>
            </w:pPr>
            <w:r>
              <w:rPr>
                <w:rFonts w:ascii="仿宋" w:eastAsia="仿宋" w:hAnsi="仿宋" w:hint="eastAsia"/>
                <w:b/>
                <w:kern w:val="0"/>
                <w:sz w:val="28"/>
                <w:szCs w:val="28"/>
                <w:lang w:val="en-GB"/>
              </w:rPr>
              <w:t>培训时间</w:t>
            </w:r>
          </w:p>
        </w:tc>
        <w:tc>
          <w:tcPr>
            <w:tcW w:w="2630" w:type="dxa"/>
            <w:vAlign w:val="center"/>
          </w:tcPr>
          <w:p w:rsidR="00E87675" w:rsidRDefault="00E87675" w:rsidP="00D568D8">
            <w:pPr>
              <w:widowControl/>
              <w:adjustRightInd w:val="0"/>
              <w:snapToGrid w:val="0"/>
              <w:ind w:firstLineChars="200" w:firstLine="562"/>
              <w:rPr>
                <w:rFonts w:ascii="仿宋" w:eastAsia="仿宋" w:hAnsi="仿宋"/>
                <w:b/>
                <w:kern w:val="0"/>
                <w:sz w:val="28"/>
                <w:szCs w:val="28"/>
                <w:lang w:val="en-GB"/>
              </w:rPr>
            </w:pPr>
            <w:r>
              <w:rPr>
                <w:rFonts w:ascii="仿宋" w:eastAsia="仿宋" w:hAnsi="仿宋" w:hint="eastAsia"/>
                <w:b/>
                <w:kern w:val="0"/>
                <w:sz w:val="28"/>
                <w:szCs w:val="28"/>
                <w:lang w:val="en-GB"/>
              </w:rPr>
              <w:t>主讲人</w:t>
            </w:r>
          </w:p>
        </w:tc>
        <w:tc>
          <w:tcPr>
            <w:tcW w:w="4277" w:type="dxa"/>
            <w:vAlign w:val="center"/>
          </w:tcPr>
          <w:p w:rsidR="00E87675" w:rsidRDefault="00E87675" w:rsidP="00D568D8">
            <w:pPr>
              <w:widowControl/>
              <w:adjustRightInd w:val="0"/>
              <w:snapToGrid w:val="0"/>
              <w:ind w:firstLineChars="200" w:firstLine="562"/>
              <w:rPr>
                <w:rFonts w:ascii="仿宋" w:eastAsia="仿宋" w:hAnsi="仿宋"/>
                <w:b/>
                <w:kern w:val="0"/>
                <w:sz w:val="28"/>
                <w:szCs w:val="28"/>
                <w:lang w:val="en-GB"/>
              </w:rPr>
            </w:pPr>
            <w:r>
              <w:rPr>
                <w:rFonts w:ascii="仿宋" w:eastAsia="仿宋" w:hAnsi="仿宋" w:hint="eastAsia"/>
                <w:b/>
                <w:kern w:val="0"/>
                <w:sz w:val="28"/>
                <w:szCs w:val="28"/>
                <w:lang w:val="en-GB"/>
              </w:rPr>
              <w:t>培训内容</w:t>
            </w:r>
          </w:p>
        </w:tc>
      </w:tr>
      <w:tr w:rsidR="00E87675" w:rsidTr="00D568D8">
        <w:trPr>
          <w:trHeight w:val="692"/>
          <w:jc w:val="center"/>
        </w:trPr>
        <w:tc>
          <w:tcPr>
            <w:tcW w:w="2214"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2021年</w:t>
            </w:r>
            <w:r>
              <w:rPr>
                <w:rFonts w:ascii="仿宋" w:eastAsia="仿宋" w:hAnsi="仿宋" w:hint="eastAsia"/>
                <w:kern w:val="0"/>
                <w:sz w:val="24"/>
                <w:szCs w:val="24"/>
              </w:rPr>
              <w:t>一</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市、县机构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车险部负责人</w:t>
            </w:r>
          </w:p>
        </w:tc>
        <w:tc>
          <w:tcPr>
            <w:tcW w:w="4277"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车</w:t>
            </w:r>
            <w:proofErr w:type="gramStart"/>
            <w:r>
              <w:rPr>
                <w:rFonts w:ascii="仿宋" w:eastAsia="仿宋" w:hAnsi="仿宋" w:hint="eastAsia"/>
                <w:kern w:val="0"/>
                <w:sz w:val="24"/>
                <w:szCs w:val="24"/>
                <w:lang w:val="en-GB"/>
              </w:rPr>
              <w:t>险综合</w:t>
            </w:r>
            <w:proofErr w:type="gramEnd"/>
            <w:r>
              <w:rPr>
                <w:rFonts w:ascii="仿宋" w:eastAsia="仿宋" w:hAnsi="仿宋" w:hint="eastAsia"/>
                <w:kern w:val="0"/>
                <w:sz w:val="24"/>
                <w:szCs w:val="24"/>
                <w:lang w:val="en-GB"/>
              </w:rPr>
              <w:t>改革介绍</w:t>
            </w:r>
          </w:p>
        </w:tc>
      </w:tr>
      <w:tr w:rsidR="00E87675" w:rsidTr="00D568D8">
        <w:trPr>
          <w:trHeight w:val="876"/>
          <w:jc w:val="center"/>
        </w:trPr>
        <w:tc>
          <w:tcPr>
            <w:tcW w:w="2214"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2021年二季度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车险部负责</w:t>
            </w:r>
          </w:p>
        </w:tc>
        <w:tc>
          <w:tcPr>
            <w:tcW w:w="4277"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雨天行车安全注意事项，汽车涉水行驶安全操作规范</w:t>
            </w:r>
          </w:p>
        </w:tc>
      </w:tr>
      <w:tr w:rsidR="00E87675" w:rsidTr="00D568D8">
        <w:trPr>
          <w:trHeight w:val="876"/>
          <w:jc w:val="center"/>
        </w:trPr>
        <w:tc>
          <w:tcPr>
            <w:tcW w:w="2214"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2021年</w:t>
            </w:r>
            <w:r>
              <w:rPr>
                <w:rFonts w:ascii="仿宋" w:eastAsia="仿宋" w:hAnsi="仿宋" w:hint="eastAsia"/>
                <w:kern w:val="0"/>
                <w:sz w:val="24"/>
                <w:szCs w:val="24"/>
              </w:rPr>
              <w:t>三</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市、县机构</w:t>
            </w:r>
          </w:p>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车险部、理赔部</w:t>
            </w:r>
          </w:p>
        </w:tc>
        <w:tc>
          <w:tcPr>
            <w:tcW w:w="4277"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举办车辆保险知识、保险费计算方法、保险基本法律知识培训、车险热点问题及风险管理培训。</w:t>
            </w:r>
          </w:p>
        </w:tc>
      </w:tr>
      <w:tr w:rsidR="00E87675" w:rsidTr="00D568D8">
        <w:trPr>
          <w:trHeight w:val="1016"/>
          <w:jc w:val="center"/>
        </w:trPr>
        <w:tc>
          <w:tcPr>
            <w:tcW w:w="2214"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2021年四季度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总公司精算负责人</w:t>
            </w:r>
          </w:p>
        </w:tc>
        <w:tc>
          <w:tcPr>
            <w:tcW w:w="4277"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车险综合改革一周年数据回溯及影响</w:t>
            </w:r>
          </w:p>
        </w:tc>
      </w:tr>
      <w:tr w:rsidR="00E87675" w:rsidTr="00D568D8">
        <w:trPr>
          <w:trHeight w:val="1016"/>
          <w:jc w:val="center"/>
        </w:trPr>
        <w:tc>
          <w:tcPr>
            <w:tcW w:w="2214"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2022年一季度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市、县机构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车险部负责人</w:t>
            </w:r>
          </w:p>
        </w:tc>
        <w:tc>
          <w:tcPr>
            <w:tcW w:w="4277"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车险市场发展趋势、新产品形态介绍、新能源车承保介绍</w:t>
            </w:r>
          </w:p>
        </w:tc>
      </w:tr>
      <w:tr w:rsidR="00E87675" w:rsidTr="00D568D8">
        <w:trPr>
          <w:trHeight w:val="869"/>
          <w:jc w:val="center"/>
        </w:trPr>
        <w:tc>
          <w:tcPr>
            <w:tcW w:w="2214" w:type="dxa"/>
            <w:vAlign w:val="center"/>
          </w:tcPr>
          <w:p w:rsidR="00E87675" w:rsidRDefault="00E87675" w:rsidP="00D568D8">
            <w:pPr>
              <w:widowControl/>
              <w:adjustRightInd w:val="0"/>
              <w:snapToGrid w:val="0"/>
              <w:spacing w:line="360" w:lineRule="auto"/>
              <w:rPr>
                <w:rFonts w:ascii="仿宋" w:eastAsia="仿宋" w:hAnsi="仿宋"/>
                <w:kern w:val="0"/>
                <w:sz w:val="24"/>
                <w:szCs w:val="24"/>
                <w:lang w:val="en-GB"/>
              </w:rPr>
            </w:pPr>
            <w:r>
              <w:rPr>
                <w:rFonts w:ascii="仿宋" w:eastAsia="仿宋" w:hAnsi="仿宋" w:hint="eastAsia"/>
                <w:kern w:val="0"/>
                <w:sz w:val="24"/>
                <w:szCs w:val="24"/>
                <w:lang w:val="en-GB"/>
              </w:rPr>
              <w:t>2022年</w:t>
            </w:r>
            <w:r>
              <w:rPr>
                <w:rFonts w:ascii="仿宋" w:eastAsia="仿宋" w:hAnsi="仿宋" w:hint="eastAsia"/>
                <w:kern w:val="0"/>
                <w:sz w:val="24"/>
                <w:szCs w:val="24"/>
              </w:rPr>
              <w:t>三</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聘请当地的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交通安全专家</w:t>
            </w:r>
          </w:p>
        </w:tc>
        <w:tc>
          <w:tcPr>
            <w:tcW w:w="4277" w:type="dxa"/>
            <w:vAlign w:val="center"/>
          </w:tcPr>
          <w:p w:rsidR="00E87675" w:rsidRDefault="00E87675" w:rsidP="00D568D8">
            <w:pPr>
              <w:pStyle w:val="20"/>
              <w:ind w:leftChars="0" w:left="0" w:firstLineChars="0" w:firstLine="0"/>
              <w:rPr>
                <w:lang w:val="en-GB"/>
              </w:rPr>
            </w:pPr>
            <w:r>
              <w:rPr>
                <w:rFonts w:ascii="仿宋" w:eastAsia="仿宋" w:hAnsi="仿宋" w:hint="eastAsia"/>
                <w:sz w:val="24"/>
                <w:szCs w:val="24"/>
              </w:rPr>
              <w:t>夏季行车安全知识，包括汽车自燃原因培训、如何预防汽车自燃、车辆自燃后如何处理</w:t>
            </w:r>
          </w:p>
        </w:tc>
      </w:tr>
    </w:tbl>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8</w:t>
      </w:r>
      <w:r>
        <w:rPr>
          <w:rFonts w:ascii="仿宋" w:eastAsia="仿宋" w:hAnsi="仿宋" w:cs="宋体" w:hint="eastAsia"/>
          <w:b/>
          <w:bCs/>
          <w:color w:val="000000"/>
          <w:kern w:val="0"/>
          <w:sz w:val="24"/>
          <w:szCs w:val="24"/>
          <w:lang w:val="en-GB"/>
        </w:rPr>
        <w:t>）建立专门的车险档案，实行专户管理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我司承诺在2021-2022年度江苏省党政机关、事业单位及团体组织公务用车保险签单后，将签单的保险清单包括保险车辆厂牌型号、车牌号码、投保险种和保险费等资料按</w:t>
      </w:r>
      <w:proofErr w:type="gramStart"/>
      <w:r>
        <w:rPr>
          <w:rFonts w:ascii="仿宋" w:eastAsia="仿宋" w:hAnsi="仿宋" w:cs="宋体" w:hint="eastAsia"/>
          <w:color w:val="000000"/>
          <w:kern w:val="0"/>
          <w:sz w:val="24"/>
          <w:szCs w:val="24"/>
          <w:lang w:val="en-GB"/>
        </w:rPr>
        <w:t>集规定</w:t>
      </w:r>
      <w:proofErr w:type="gramEnd"/>
      <w:r>
        <w:rPr>
          <w:rFonts w:ascii="仿宋" w:eastAsia="仿宋" w:hAnsi="仿宋" w:cs="宋体" w:hint="eastAsia"/>
          <w:color w:val="000000"/>
          <w:kern w:val="0"/>
          <w:sz w:val="24"/>
          <w:szCs w:val="24"/>
          <w:lang w:val="en-GB"/>
        </w:rPr>
        <w:t>格式汇总统计建立单独台账。</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承诺对承保的2021-2022年度江苏省党政机关、事业单位及团体组织公务用车保险档案，实行专户管理，开展跟踪服务。内容包括：</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一车一档。每辆承保车辆都建立业务档案，内容包括：A、车辆型号、使用年限、行车里程、维修保养记录等车辆概况；B、驾驶员个人资料、行车安全记录、驾驶证年</w:t>
      </w:r>
      <w:r>
        <w:rPr>
          <w:rFonts w:ascii="仿宋" w:eastAsia="仿宋" w:hAnsi="仿宋" w:cs="宋体" w:hint="eastAsia"/>
          <w:color w:val="000000"/>
          <w:kern w:val="0"/>
          <w:sz w:val="24"/>
          <w:szCs w:val="24"/>
          <w:lang w:val="en-GB"/>
        </w:rPr>
        <w:lastRenderedPageBreak/>
        <w:t>检情况等基本信息；C、车辆历年承保及出险记录等内容。</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9</w:t>
      </w:r>
      <w:r>
        <w:rPr>
          <w:rFonts w:ascii="仿宋" w:eastAsia="仿宋" w:hAnsi="仿宋" w:cs="宋体" w:hint="eastAsia"/>
          <w:b/>
          <w:bCs/>
          <w:color w:val="000000"/>
          <w:kern w:val="0"/>
          <w:sz w:val="24"/>
          <w:szCs w:val="24"/>
          <w:lang w:val="en-GB"/>
        </w:rPr>
        <w:t>）如实告知义务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我司严格履行如实告知义务，向被保险人公开保费计算、免赔率、责任比例、理赔计算及相关服务承诺。</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10</w:t>
      </w:r>
      <w:r>
        <w:rPr>
          <w:rFonts w:ascii="仿宋" w:eastAsia="仿宋" w:hAnsi="仿宋" w:cs="宋体" w:hint="eastAsia"/>
          <w:b/>
          <w:bCs/>
          <w:color w:val="000000"/>
          <w:kern w:val="0"/>
          <w:sz w:val="24"/>
          <w:szCs w:val="24"/>
          <w:lang w:val="en-GB"/>
        </w:rPr>
        <w:t>）我司承诺，如中标本项目，成交后决不分包或转包。</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3、考核奖惩机制。</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1</w:t>
      </w:r>
      <w:r>
        <w:rPr>
          <w:rFonts w:ascii="仿宋" w:eastAsia="仿宋" w:hAnsi="仿宋" w:cs="宋体" w:hint="eastAsia"/>
          <w:b/>
          <w:bCs/>
          <w:color w:val="000000"/>
          <w:kern w:val="0"/>
          <w:sz w:val="24"/>
          <w:szCs w:val="24"/>
          <w:lang w:val="en-GB"/>
        </w:rPr>
        <w:t>）分公司成立检查考核小组。</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组长：江苏分公司车险分管总郭锐</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组员：财务部经理叶澄美、人力资源部经理、车险产品部经理王广利、车险渠道部经理刘洋。</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w:t>
      </w:r>
      <w:r>
        <w:rPr>
          <w:rFonts w:ascii="仿宋" w:eastAsia="仿宋" w:hAnsi="仿宋" w:cs="宋体" w:hint="eastAsia"/>
          <w:b/>
          <w:bCs/>
          <w:color w:val="000000"/>
          <w:kern w:val="0"/>
          <w:sz w:val="24"/>
          <w:szCs w:val="24"/>
        </w:rPr>
        <w:t>2</w:t>
      </w:r>
      <w:r>
        <w:rPr>
          <w:rFonts w:ascii="仿宋" w:eastAsia="仿宋" w:hAnsi="仿宋" w:cs="宋体" w:hint="eastAsia"/>
          <w:b/>
          <w:bCs/>
          <w:color w:val="000000"/>
          <w:kern w:val="0"/>
          <w:sz w:val="24"/>
          <w:szCs w:val="24"/>
          <w:lang w:val="en-GB"/>
        </w:rPr>
        <w:t>）制定考核方案，对承保服务差的机构，严肃问责。</w:t>
      </w:r>
    </w:p>
    <w:p w:rsidR="00E87675" w:rsidRDefault="00E87675" w:rsidP="00E87675">
      <w:pPr>
        <w:spacing w:beforeLines="100" w:before="312" w:line="360" w:lineRule="auto"/>
        <w:ind w:leftChars="-202" w:left="-424" w:rightChars="-162" w:right="-340" w:firstLineChars="200" w:firstLine="562"/>
        <w:outlineLvl w:val="1"/>
        <w:rPr>
          <w:rFonts w:ascii="仿宋" w:eastAsia="仿宋" w:hAnsi="仿宋" w:cs="宋体"/>
          <w:b/>
          <w:sz w:val="28"/>
          <w:szCs w:val="28"/>
        </w:rPr>
      </w:pPr>
      <w:bookmarkStart w:id="4" w:name="_Toc515608756"/>
      <w:r>
        <w:rPr>
          <w:rFonts w:ascii="仿宋" w:eastAsia="仿宋" w:hAnsi="仿宋" w:cs="宋体" w:hint="eastAsia"/>
          <w:b/>
          <w:sz w:val="28"/>
          <w:szCs w:val="28"/>
        </w:rPr>
        <w:t>（二）成立健全的专门服务小组</w:t>
      </w:r>
      <w:bookmarkEnd w:id="4"/>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为了保障江苏省</w:t>
      </w:r>
      <w:r>
        <w:rPr>
          <w:rFonts w:ascii="仿宋" w:eastAsia="仿宋" w:hAnsi="仿宋" w:cs="宋体" w:hint="eastAsia"/>
          <w:kern w:val="0"/>
          <w:sz w:val="24"/>
          <w:szCs w:val="24"/>
          <w:lang w:val="en-GB"/>
        </w:rPr>
        <w:t>党政机关、事业单位</w:t>
      </w:r>
      <w:r>
        <w:rPr>
          <w:rFonts w:ascii="仿宋" w:eastAsia="仿宋" w:hAnsi="仿宋" w:cs="宋体" w:hint="eastAsia"/>
          <w:kern w:val="0"/>
          <w:sz w:val="24"/>
          <w:szCs w:val="24"/>
        </w:rPr>
        <w:t>及团体组织</w:t>
      </w:r>
      <w:r>
        <w:rPr>
          <w:rFonts w:ascii="仿宋" w:eastAsia="仿宋" w:hAnsi="仿宋" w:cs="宋体" w:hint="eastAsia"/>
          <w:kern w:val="0"/>
          <w:sz w:val="24"/>
          <w:szCs w:val="24"/>
          <w:lang w:val="en-GB"/>
        </w:rPr>
        <w:t>公务用车</w:t>
      </w:r>
      <w:r>
        <w:rPr>
          <w:rFonts w:ascii="仿宋" w:eastAsia="仿宋" w:hAnsi="仿宋" w:cs="宋体" w:hint="eastAsia"/>
          <w:color w:val="000000"/>
          <w:kern w:val="0"/>
          <w:sz w:val="24"/>
          <w:szCs w:val="24"/>
          <w:lang w:val="en-GB"/>
        </w:rPr>
        <w:t>保险招标工作的顺利进行，切实兑现服务承诺，我司由总裁亲自负责，明确分工。在总、分公司层面专门设立了领导小组、承保服务小组和日常服务小组，明确了小组的成员及各自的职责，并制定了具体步骤，责任落实到岗到人，并专门配备了专职的汽车</w:t>
      </w:r>
      <w:proofErr w:type="gramStart"/>
      <w:r>
        <w:rPr>
          <w:rFonts w:ascii="仿宋" w:eastAsia="仿宋" w:hAnsi="仿宋" w:cs="宋体" w:hint="eastAsia"/>
          <w:color w:val="000000"/>
          <w:kern w:val="0"/>
          <w:sz w:val="24"/>
          <w:szCs w:val="24"/>
          <w:lang w:val="en-GB"/>
        </w:rPr>
        <w:t>风控专家</w:t>
      </w:r>
      <w:proofErr w:type="gramEnd"/>
      <w:r>
        <w:rPr>
          <w:rFonts w:ascii="仿宋" w:eastAsia="仿宋" w:hAnsi="仿宋" w:cs="宋体" w:hint="eastAsia"/>
          <w:color w:val="000000"/>
          <w:kern w:val="0"/>
          <w:sz w:val="24"/>
          <w:szCs w:val="24"/>
          <w:lang w:val="en-GB"/>
        </w:rPr>
        <w:t>提供保险服务、理赔与风险评估工作。</w:t>
      </w:r>
    </w:p>
    <w:p w:rsidR="00E87675" w:rsidRDefault="00E87675" w:rsidP="00E87675">
      <w:pPr>
        <w:spacing w:line="360" w:lineRule="auto"/>
        <w:ind w:leftChars="-202" w:left="-424" w:rightChars="-162" w:right="-340" w:firstLineChars="200" w:firstLine="482"/>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1、成立领导小组</w:t>
      </w:r>
    </w:p>
    <w:tbl>
      <w:tblPr>
        <w:tblW w:w="925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162"/>
        <w:gridCol w:w="1412"/>
        <w:gridCol w:w="1588"/>
        <w:gridCol w:w="1651"/>
        <w:gridCol w:w="1600"/>
        <w:gridCol w:w="1843"/>
      </w:tblGrid>
      <w:tr w:rsidR="00E87675" w:rsidTr="00D568D8">
        <w:trPr>
          <w:cantSplit/>
          <w:trHeight w:val="489"/>
          <w:jc w:val="center"/>
        </w:trPr>
        <w:tc>
          <w:tcPr>
            <w:tcW w:w="1162" w:type="dxa"/>
            <w:tcBorders>
              <w:top w:val="double" w:sz="4" w:space="0" w:color="auto"/>
              <w:left w:val="double" w:sz="4" w:space="0" w:color="auto"/>
              <w:bottom w:val="single" w:sz="6" w:space="0" w:color="auto"/>
              <w:right w:val="single" w:sz="6" w:space="0" w:color="auto"/>
            </w:tcBorders>
            <w:vAlign w:val="center"/>
          </w:tcPr>
          <w:p w:rsidR="00E87675" w:rsidRDefault="00E87675" w:rsidP="00D568D8">
            <w:pPr>
              <w:jc w:val="center"/>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姓名</w:t>
            </w:r>
          </w:p>
        </w:tc>
        <w:tc>
          <w:tcPr>
            <w:tcW w:w="1412"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jc w:val="center"/>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所在公司</w:t>
            </w:r>
          </w:p>
        </w:tc>
        <w:tc>
          <w:tcPr>
            <w:tcW w:w="1588"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jc w:val="center"/>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职务</w:t>
            </w:r>
          </w:p>
        </w:tc>
        <w:tc>
          <w:tcPr>
            <w:tcW w:w="1651"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jc w:val="center"/>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职称</w:t>
            </w:r>
          </w:p>
        </w:tc>
        <w:tc>
          <w:tcPr>
            <w:tcW w:w="1600"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jc w:val="center"/>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工作职责</w:t>
            </w:r>
          </w:p>
        </w:tc>
        <w:tc>
          <w:tcPr>
            <w:tcW w:w="1843" w:type="dxa"/>
            <w:tcBorders>
              <w:top w:val="double" w:sz="4" w:space="0" w:color="auto"/>
              <w:left w:val="single" w:sz="6" w:space="0" w:color="auto"/>
              <w:bottom w:val="single" w:sz="6" w:space="0" w:color="auto"/>
              <w:right w:val="double" w:sz="4" w:space="0" w:color="auto"/>
            </w:tcBorders>
            <w:vAlign w:val="center"/>
          </w:tcPr>
          <w:p w:rsidR="00E87675" w:rsidRDefault="00E87675" w:rsidP="00D568D8">
            <w:pPr>
              <w:jc w:val="center"/>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联系方式</w:t>
            </w:r>
          </w:p>
        </w:tc>
      </w:tr>
      <w:tr w:rsidR="00E87675" w:rsidTr="00D568D8">
        <w:trPr>
          <w:cantSplit/>
          <w:trHeight w:val="489"/>
          <w:jc w:val="center"/>
        </w:trPr>
        <w:tc>
          <w:tcPr>
            <w:tcW w:w="1162" w:type="dxa"/>
            <w:tcBorders>
              <w:top w:val="double" w:sz="4"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陈加明</w:t>
            </w:r>
          </w:p>
        </w:tc>
        <w:tc>
          <w:tcPr>
            <w:tcW w:w="1412"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总裁</w:t>
            </w:r>
          </w:p>
        </w:tc>
        <w:tc>
          <w:tcPr>
            <w:tcW w:w="1651"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高级经济师高级会计师注册会计师</w:t>
            </w:r>
          </w:p>
        </w:tc>
        <w:tc>
          <w:tcPr>
            <w:tcW w:w="1600" w:type="dxa"/>
            <w:tcBorders>
              <w:top w:val="double" w:sz="4"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项目总负责</w:t>
            </w:r>
          </w:p>
        </w:tc>
        <w:tc>
          <w:tcPr>
            <w:tcW w:w="1843" w:type="dxa"/>
            <w:tcBorders>
              <w:top w:val="double" w:sz="4"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18651866688</w:t>
            </w:r>
          </w:p>
        </w:tc>
      </w:tr>
      <w:tr w:rsidR="00E87675" w:rsidTr="00D568D8">
        <w:trPr>
          <w:cantSplit/>
          <w:trHeight w:val="772"/>
          <w:jc w:val="center"/>
        </w:trPr>
        <w:tc>
          <w:tcPr>
            <w:tcW w:w="1162" w:type="dxa"/>
            <w:tcBorders>
              <w:top w:val="single" w:sz="6"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赵颖</w:t>
            </w:r>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副总裁</w:t>
            </w:r>
          </w:p>
        </w:tc>
        <w:tc>
          <w:tcPr>
            <w:tcW w:w="1651"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高级经济师</w:t>
            </w:r>
          </w:p>
        </w:tc>
        <w:tc>
          <w:tcPr>
            <w:tcW w:w="1600"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项目</w:t>
            </w:r>
            <w:proofErr w:type="gramStart"/>
            <w:r>
              <w:rPr>
                <w:rFonts w:ascii="仿宋" w:eastAsia="仿宋" w:hAnsi="仿宋" w:cs="宋体" w:hint="eastAsia"/>
                <w:bCs/>
                <w:color w:val="000000"/>
                <w:kern w:val="0"/>
                <w:sz w:val="24"/>
                <w:szCs w:val="24"/>
                <w:lang w:val="en-GB"/>
              </w:rPr>
              <w:t>总决策</w:t>
            </w:r>
            <w:proofErr w:type="gramEnd"/>
          </w:p>
        </w:tc>
        <w:tc>
          <w:tcPr>
            <w:tcW w:w="1843" w:type="dxa"/>
            <w:tcBorders>
              <w:top w:val="single" w:sz="6"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18051024866</w:t>
            </w:r>
          </w:p>
        </w:tc>
      </w:tr>
      <w:tr w:rsidR="00E87675" w:rsidTr="00D568D8">
        <w:trPr>
          <w:cantSplit/>
          <w:trHeight w:val="519"/>
          <w:jc w:val="center"/>
        </w:trPr>
        <w:tc>
          <w:tcPr>
            <w:tcW w:w="1162" w:type="dxa"/>
            <w:vMerge w:val="restart"/>
            <w:tcBorders>
              <w:top w:val="single" w:sz="6" w:space="0" w:color="auto"/>
              <w:left w:val="double" w:sz="4"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吴龙</w:t>
            </w:r>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ind w:leftChars="-38" w:left="-80" w:rightChars="-43" w:right="-90"/>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总</w:t>
            </w:r>
            <w:r>
              <w:rPr>
                <w:rFonts w:ascii="仿宋" w:eastAsia="仿宋" w:hAnsi="仿宋" w:cs="宋体" w:hint="eastAsia"/>
                <w:bCs/>
                <w:color w:val="000000"/>
                <w:kern w:val="0"/>
                <w:sz w:val="24"/>
                <w:szCs w:val="24"/>
                <w:lang w:val="en-GB"/>
              </w:rPr>
              <w:t>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总裁助理</w:t>
            </w:r>
          </w:p>
        </w:tc>
        <w:tc>
          <w:tcPr>
            <w:tcW w:w="1651" w:type="dxa"/>
            <w:vMerge w:val="restart"/>
            <w:tcBorders>
              <w:top w:val="single" w:sz="6" w:space="0" w:color="auto"/>
              <w:left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会计</w:t>
            </w:r>
            <w:r>
              <w:rPr>
                <w:rFonts w:ascii="仿宋" w:eastAsia="仿宋" w:hAnsi="仿宋" w:cs="宋体" w:hint="eastAsia"/>
                <w:bCs/>
                <w:color w:val="000000"/>
                <w:kern w:val="0"/>
                <w:sz w:val="24"/>
                <w:szCs w:val="24"/>
                <w:lang w:val="en-GB"/>
              </w:rPr>
              <w:t>师</w:t>
            </w:r>
          </w:p>
        </w:tc>
        <w:tc>
          <w:tcPr>
            <w:tcW w:w="1600" w:type="dxa"/>
            <w:vMerge w:val="restart"/>
            <w:tcBorders>
              <w:top w:val="single" w:sz="6" w:space="0" w:color="auto"/>
              <w:left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项目总协调</w:t>
            </w:r>
          </w:p>
        </w:tc>
        <w:tc>
          <w:tcPr>
            <w:tcW w:w="1843" w:type="dxa"/>
            <w:vMerge w:val="restart"/>
            <w:tcBorders>
              <w:top w:val="single" w:sz="6" w:space="0" w:color="auto"/>
              <w:left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15952069699</w:t>
            </w:r>
          </w:p>
        </w:tc>
      </w:tr>
      <w:tr w:rsidR="00E87675" w:rsidTr="00D568D8">
        <w:trPr>
          <w:cantSplit/>
          <w:trHeight w:val="319"/>
          <w:jc w:val="center"/>
        </w:trPr>
        <w:tc>
          <w:tcPr>
            <w:tcW w:w="1162" w:type="dxa"/>
            <w:vMerge/>
            <w:tcBorders>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ind w:leftChars="-38" w:left="-80" w:rightChars="-43" w:right="-90"/>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江苏分公司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lang w:val="en-GB"/>
              </w:rPr>
              <w:t>总经理</w:t>
            </w:r>
          </w:p>
        </w:tc>
        <w:tc>
          <w:tcPr>
            <w:tcW w:w="1651" w:type="dxa"/>
            <w:vMerge/>
            <w:tcBorders>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p>
        </w:tc>
        <w:tc>
          <w:tcPr>
            <w:tcW w:w="1600" w:type="dxa"/>
            <w:vMerge/>
            <w:tcBorders>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p>
        </w:tc>
        <w:tc>
          <w:tcPr>
            <w:tcW w:w="1843" w:type="dxa"/>
            <w:vMerge/>
            <w:tcBorders>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p>
        </w:tc>
      </w:tr>
      <w:tr w:rsidR="00E87675" w:rsidTr="00D568D8">
        <w:trPr>
          <w:cantSplit/>
          <w:trHeight w:val="837"/>
          <w:jc w:val="center"/>
        </w:trPr>
        <w:tc>
          <w:tcPr>
            <w:tcW w:w="1162" w:type="dxa"/>
            <w:tcBorders>
              <w:top w:val="single" w:sz="6"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吉</w:t>
            </w:r>
            <w:proofErr w:type="gramStart"/>
            <w:r>
              <w:rPr>
                <w:rFonts w:ascii="仿宋" w:eastAsia="仿宋" w:hAnsi="仿宋" w:cs="宋体" w:hint="eastAsia"/>
                <w:bCs/>
                <w:color w:val="000000"/>
                <w:kern w:val="0"/>
                <w:sz w:val="24"/>
                <w:szCs w:val="24"/>
                <w:lang w:val="en-GB"/>
              </w:rPr>
              <w:t>世</w:t>
            </w:r>
            <w:proofErr w:type="gramEnd"/>
            <w:r>
              <w:rPr>
                <w:rFonts w:ascii="仿宋" w:eastAsia="仿宋" w:hAnsi="仿宋" w:cs="宋体" w:hint="eastAsia"/>
                <w:bCs/>
                <w:color w:val="000000"/>
                <w:kern w:val="0"/>
                <w:sz w:val="24"/>
                <w:szCs w:val="24"/>
                <w:lang w:val="en-GB"/>
              </w:rPr>
              <w:t>旺</w:t>
            </w:r>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车险产品部总经理</w:t>
            </w:r>
          </w:p>
        </w:tc>
        <w:tc>
          <w:tcPr>
            <w:tcW w:w="1651"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经济师</w:t>
            </w:r>
          </w:p>
          <w:p w:rsidR="00E87675" w:rsidRDefault="00E87675" w:rsidP="00D568D8">
            <w:pPr>
              <w:spacing w:line="500" w:lineRule="exact"/>
              <w:jc w:val="center"/>
              <w:rPr>
                <w:rFonts w:eastAsia="仿宋"/>
              </w:rPr>
            </w:pPr>
            <w:r>
              <w:rPr>
                <w:rFonts w:ascii="仿宋" w:eastAsia="仿宋" w:hAnsi="仿宋" w:cs="宋体" w:hint="eastAsia"/>
                <w:bCs/>
                <w:color w:val="000000"/>
                <w:kern w:val="0"/>
                <w:sz w:val="24"/>
                <w:szCs w:val="24"/>
              </w:rPr>
              <w:t>首席核保人</w:t>
            </w:r>
          </w:p>
        </w:tc>
        <w:tc>
          <w:tcPr>
            <w:tcW w:w="1600"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承保总协调</w:t>
            </w:r>
          </w:p>
        </w:tc>
        <w:tc>
          <w:tcPr>
            <w:tcW w:w="1843" w:type="dxa"/>
            <w:tcBorders>
              <w:top w:val="single" w:sz="6"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15950570888</w:t>
            </w:r>
          </w:p>
        </w:tc>
      </w:tr>
      <w:tr w:rsidR="00E87675" w:rsidTr="00D568D8">
        <w:trPr>
          <w:cantSplit/>
          <w:trHeight w:val="849"/>
          <w:jc w:val="center"/>
        </w:trPr>
        <w:tc>
          <w:tcPr>
            <w:tcW w:w="1162" w:type="dxa"/>
            <w:tcBorders>
              <w:top w:val="single" w:sz="6"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朱宗刚</w:t>
            </w:r>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车险产品部总经理助理</w:t>
            </w:r>
          </w:p>
        </w:tc>
        <w:tc>
          <w:tcPr>
            <w:tcW w:w="1651"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经济师</w:t>
            </w:r>
          </w:p>
          <w:p w:rsidR="00E87675" w:rsidRDefault="00E87675" w:rsidP="00D568D8">
            <w:pPr>
              <w:spacing w:line="500" w:lineRule="exact"/>
              <w:jc w:val="center"/>
              <w:rPr>
                <w:rFonts w:eastAsia="仿宋"/>
              </w:rPr>
            </w:pPr>
            <w:r>
              <w:rPr>
                <w:rFonts w:ascii="仿宋" w:eastAsia="仿宋" w:hAnsi="仿宋" w:cs="宋体" w:hint="eastAsia"/>
                <w:bCs/>
                <w:color w:val="000000"/>
                <w:kern w:val="0"/>
                <w:sz w:val="24"/>
                <w:szCs w:val="24"/>
              </w:rPr>
              <w:t>高级核保人</w:t>
            </w:r>
          </w:p>
        </w:tc>
        <w:tc>
          <w:tcPr>
            <w:tcW w:w="1600"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lang w:val="en-GB"/>
              </w:rPr>
              <w:t>承保协调</w:t>
            </w:r>
            <w:r>
              <w:rPr>
                <w:rFonts w:ascii="仿宋" w:eastAsia="仿宋" w:hAnsi="仿宋" w:cs="宋体" w:hint="eastAsia"/>
                <w:bCs/>
                <w:color w:val="000000"/>
                <w:kern w:val="0"/>
                <w:sz w:val="24"/>
                <w:szCs w:val="24"/>
              </w:rPr>
              <w:t>人</w:t>
            </w:r>
          </w:p>
        </w:tc>
        <w:tc>
          <w:tcPr>
            <w:tcW w:w="1843" w:type="dxa"/>
            <w:tcBorders>
              <w:top w:val="single" w:sz="6"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18112931528</w:t>
            </w:r>
          </w:p>
        </w:tc>
      </w:tr>
      <w:tr w:rsidR="00E87675" w:rsidTr="00D568D8">
        <w:trPr>
          <w:cantSplit/>
          <w:trHeight w:val="819"/>
          <w:jc w:val="center"/>
        </w:trPr>
        <w:tc>
          <w:tcPr>
            <w:tcW w:w="1162" w:type="dxa"/>
            <w:tcBorders>
              <w:top w:val="single" w:sz="6"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lastRenderedPageBreak/>
              <w:t>朱明</w:t>
            </w:r>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车险渠道部总经理</w:t>
            </w:r>
          </w:p>
        </w:tc>
        <w:tc>
          <w:tcPr>
            <w:tcW w:w="1651"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经济师</w:t>
            </w:r>
          </w:p>
        </w:tc>
        <w:tc>
          <w:tcPr>
            <w:tcW w:w="1600"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项目推动人</w:t>
            </w:r>
          </w:p>
        </w:tc>
        <w:tc>
          <w:tcPr>
            <w:tcW w:w="1843" w:type="dxa"/>
            <w:tcBorders>
              <w:top w:val="single" w:sz="6"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18915500288</w:t>
            </w:r>
          </w:p>
        </w:tc>
      </w:tr>
      <w:tr w:rsidR="00E87675" w:rsidTr="00D568D8">
        <w:trPr>
          <w:cantSplit/>
          <w:trHeight w:val="847"/>
          <w:jc w:val="center"/>
        </w:trPr>
        <w:tc>
          <w:tcPr>
            <w:tcW w:w="1162" w:type="dxa"/>
            <w:tcBorders>
              <w:top w:val="single" w:sz="6"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proofErr w:type="gramStart"/>
            <w:r>
              <w:rPr>
                <w:rFonts w:ascii="仿宋" w:eastAsia="仿宋" w:hAnsi="仿宋" w:cs="宋体" w:hint="eastAsia"/>
                <w:bCs/>
                <w:color w:val="000000"/>
                <w:kern w:val="0"/>
                <w:sz w:val="24"/>
                <w:szCs w:val="24"/>
                <w:lang w:val="en-GB"/>
              </w:rPr>
              <w:t>孟洪洋</w:t>
            </w:r>
            <w:proofErr w:type="gramEnd"/>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车险渠道部副总经理</w:t>
            </w:r>
          </w:p>
        </w:tc>
        <w:tc>
          <w:tcPr>
            <w:tcW w:w="1651"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会计师</w:t>
            </w:r>
          </w:p>
        </w:tc>
        <w:tc>
          <w:tcPr>
            <w:tcW w:w="1600"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项目推动</w:t>
            </w:r>
          </w:p>
        </w:tc>
        <w:tc>
          <w:tcPr>
            <w:tcW w:w="1843" w:type="dxa"/>
            <w:tcBorders>
              <w:top w:val="single" w:sz="6"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17721535577</w:t>
            </w:r>
          </w:p>
        </w:tc>
      </w:tr>
      <w:tr w:rsidR="00E87675" w:rsidTr="00D568D8">
        <w:trPr>
          <w:cantSplit/>
          <w:trHeight w:val="836"/>
          <w:jc w:val="center"/>
        </w:trPr>
        <w:tc>
          <w:tcPr>
            <w:tcW w:w="1162" w:type="dxa"/>
            <w:tcBorders>
              <w:top w:val="single" w:sz="6"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裴晓明</w:t>
            </w:r>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rPr>
            </w:pPr>
            <w:proofErr w:type="gramStart"/>
            <w:r>
              <w:rPr>
                <w:rFonts w:ascii="仿宋" w:eastAsia="仿宋" w:hAnsi="仿宋" w:cs="宋体" w:hint="eastAsia"/>
                <w:bCs/>
                <w:color w:val="000000"/>
                <w:kern w:val="0"/>
                <w:sz w:val="24"/>
                <w:szCs w:val="24"/>
              </w:rPr>
              <w:t>车意险</w:t>
            </w:r>
            <w:proofErr w:type="gramEnd"/>
            <w:r>
              <w:rPr>
                <w:rFonts w:ascii="仿宋" w:eastAsia="仿宋" w:hAnsi="仿宋" w:cs="宋体" w:hint="eastAsia"/>
                <w:bCs/>
                <w:color w:val="000000"/>
                <w:kern w:val="0"/>
                <w:sz w:val="24"/>
                <w:szCs w:val="24"/>
              </w:rPr>
              <w:t>理赔部总经理</w:t>
            </w:r>
          </w:p>
        </w:tc>
        <w:tc>
          <w:tcPr>
            <w:tcW w:w="1651"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公估师</w:t>
            </w:r>
          </w:p>
          <w:p w:rsidR="00E87675" w:rsidRDefault="00E87675" w:rsidP="00D568D8">
            <w:pPr>
              <w:spacing w:line="500" w:lineRule="exact"/>
              <w:jc w:val="center"/>
              <w:rPr>
                <w:rFonts w:eastAsia="仿宋"/>
              </w:rPr>
            </w:pPr>
            <w:r>
              <w:rPr>
                <w:rFonts w:ascii="仿宋" w:eastAsia="仿宋" w:hAnsi="仿宋" w:cs="宋体" w:hint="eastAsia"/>
                <w:bCs/>
                <w:color w:val="000000"/>
                <w:kern w:val="0"/>
                <w:sz w:val="24"/>
                <w:szCs w:val="24"/>
              </w:rPr>
              <w:t>首席核赔人</w:t>
            </w:r>
          </w:p>
        </w:tc>
        <w:tc>
          <w:tcPr>
            <w:tcW w:w="1600"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ind w:rightChars="-57" w:right="-120"/>
              <w:jc w:val="center"/>
              <w:rPr>
                <w:rFonts w:ascii="仿宋" w:eastAsia="仿宋" w:hAnsi="仿宋" w:cs="宋体"/>
                <w:bCs/>
                <w:color w:val="000000"/>
                <w:kern w:val="0"/>
                <w:sz w:val="24"/>
                <w:szCs w:val="24"/>
              </w:rPr>
            </w:pPr>
            <w:proofErr w:type="gramStart"/>
            <w:r>
              <w:rPr>
                <w:rFonts w:ascii="仿宋" w:eastAsia="仿宋" w:hAnsi="仿宋" w:cs="宋体" w:hint="eastAsia"/>
                <w:bCs/>
                <w:color w:val="000000"/>
                <w:kern w:val="0"/>
                <w:sz w:val="24"/>
                <w:szCs w:val="24"/>
              </w:rPr>
              <w:t>理赔总</w:t>
            </w:r>
            <w:proofErr w:type="gramEnd"/>
            <w:r>
              <w:rPr>
                <w:rFonts w:ascii="仿宋" w:eastAsia="仿宋" w:hAnsi="仿宋" w:cs="宋体" w:hint="eastAsia"/>
                <w:bCs/>
                <w:color w:val="000000"/>
                <w:kern w:val="0"/>
                <w:sz w:val="24"/>
                <w:szCs w:val="24"/>
              </w:rPr>
              <w:t>协调</w:t>
            </w:r>
          </w:p>
        </w:tc>
        <w:tc>
          <w:tcPr>
            <w:tcW w:w="1843" w:type="dxa"/>
            <w:tcBorders>
              <w:top w:val="single" w:sz="6"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13585202953</w:t>
            </w:r>
          </w:p>
        </w:tc>
      </w:tr>
      <w:tr w:rsidR="00E87675" w:rsidTr="00D568D8">
        <w:trPr>
          <w:cantSplit/>
          <w:trHeight w:val="977"/>
          <w:jc w:val="center"/>
        </w:trPr>
        <w:tc>
          <w:tcPr>
            <w:tcW w:w="1162" w:type="dxa"/>
            <w:tcBorders>
              <w:top w:val="single" w:sz="6" w:space="0" w:color="auto"/>
              <w:left w:val="double" w:sz="4"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proofErr w:type="gramStart"/>
            <w:r>
              <w:rPr>
                <w:rFonts w:ascii="仿宋" w:eastAsia="仿宋" w:hAnsi="仿宋" w:cs="宋体" w:hint="eastAsia"/>
                <w:bCs/>
                <w:color w:val="000000"/>
                <w:kern w:val="0"/>
                <w:sz w:val="24"/>
                <w:szCs w:val="24"/>
                <w:lang w:val="en-GB"/>
              </w:rPr>
              <w:t>钱晓敏</w:t>
            </w:r>
            <w:proofErr w:type="gramEnd"/>
          </w:p>
        </w:tc>
        <w:tc>
          <w:tcPr>
            <w:tcW w:w="1412"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总公司</w:t>
            </w:r>
          </w:p>
        </w:tc>
        <w:tc>
          <w:tcPr>
            <w:tcW w:w="1588"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客户关系管理部总经理</w:t>
            </w:r>
          </w:p>
        </w:tc>
        <w:tc>
          <w:tcPr>
            <w:tcW w:w="1651"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经济师</w:t>
            </w:r>
          </w:p>
        </w:tc>
        <w:tc>
          <w:tcPr>
            <w:tcW w:w="1600" w:type="dxa"/>
            <w:tcBorders>
              <w:top w:val="single" w:sz="6" w:space="0" w:color="auto"/>
              <w:left w:val="single" w:sz="6" w:space="0" w:color="auto"/>
              <w:bottom w:val="single" w:sz="6" w:space="0" w:color="auto"/>
              <w:right w:val="single" w:sz="6" w:space="0" w:color="auto"/>
            </w:tcBorders>
            <w:vAlign w:val="center"/>
          </w:tcPr>
          <w:p w:rsidR="00E87675" w:rsidRDefault="00E87675" w:rsidP="00D568D8">
            <w:pPr>
              <w:spacing w:line="360" w:lineRule="exact"/>
              <w:ind w:rightChars="-57" w:right="-120"/>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客户服务</w:t>
            </w:r>
          </w:p>
          <w:p w:rsidR="00E87675" w:rsidRDefault="00E87675" w:rsidP="00D568D8">
            <w:pPr>
              <w:spacing w:line="360" w:lineRule="exact"/>
              <w:ind w:rightChars="-57" w:right="-120"/>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总协调</w:t>
            </w:r>
          </w:p>
        </w:tc>
        <w:tc>
          <w:tcPr>
            <w:tcW w:w="1843" w:type="dxa"/>
            <w:tcBorders>
              <w:top w:val="single" w:sz="6" w:space="0" w:color="auto"/>
              <w:left w:val="single" w:sz="6" w:space="0" w:color="auto"/>
              <w:bottom w:val="single" w:sz="6"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18805161077</w:t>
            </w:r>
          </w:p>
        </w:tc>
      </w:tr>
      <w:tr w:rsidR="00E87675" w:rsidTr="00D568D8">
        <w:trPr>
          <w:cantSplit/>
          <w:trHeight w:val="691"/>
          <w:jc w:val="center"/>
        </w:trPr>
        <w:tc>
          <w:tcPr>
            <w:tcW w:w="1162" w:type="dxa"/>
            <w:tcBorders>
              <w:top w:val="single" w:sz="6" w:space="0" w:color="auto"/>
              <w:left w:val="double" w:sz="4" w:space="0" w:color="auto"/>
              <w:bottom w:val="double" w:sz="4"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郭锐</w:t>
            </w:r>
          </w:p>
        </w:tc>
        <w:tc>
          <w:tcPr>
            <w:tcW w:w="1412" w:type="dxa"/>
            <w:tcBorders>
              <w:top w:val="single" w:sz="6" w:space="0" w:color="auto"/>
              <w:left w:val="single" w:sz="6" w:space="0" w:color="auto"/>
              <w:bottom w:val="double" w:sz="4" w:space="0" w:color="auto"/>
              <w:right w:val="single" w:sz="6" w:space="0" w:color="auto"/>
            </w:tcBorders>
            <w:vAlign w:val="center"/>
          </w:tcPr>
          <w:p w:rsidR="00E87675" w:rsidRDefault="00E87675" w:rsidP="00D568D8">
            <w:pPr>
              <w:spacing w:line="500" w:lineRule="exact"/>
              <w:ind w:leftChars="-38" w:left="-80" w:rightChars="-43" w:right="-90"/>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江苏分公司</w:t>
            </w:r>
          </w:p>
        </w:tc>
        <w:tc>
          <w:tcPr>
            <w:tcW w:w="1588" w:type="dxa"/>
            <w:tcBorders>
              <w:top w:val="single" w:sz="6" w:space="0" w:color="auto"/>
              <w:left w:val="single" w:sz="6" w:space="0" w:color="auto"/>
              <w:bottom w:val="double" w:sz="4" w:space="0" w:color="auto"/>
              <w:right w:val="single" w:sz="6" w:space="0" w:color="auto"/>
            </w:tcBorders>
            <w:vAlign w:val="center"/>
          </w:tcPr>
          <w:p w:rsidR="00E87675" w:rsidRDefault="00E87675" w:rsidP="00D568D8">
            <w:pPr>
              <w:spacing w:line="36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总经理助理</w:t>
            </w:r>
          </w:p>
        </w:tc>
        <w:tc>
          <w:tcPr>
            <w:tcW w:w="1651" w:type="dxa"/>
            <w:tcBorders>
              <w:top w:val="single" w:sz="6" w:space="0" w:color="auto"/>
              <w:left w:val="single" w:sz="6" w:space="0" w:color="auto"/>
              <w:bottom w:val="double" w:sz="4"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经济师</w:t>
            </w:r>
          </w:p>
          <w:p w:rsidR="00E87675" w:rsidRDefault="00E87675" w:rsidP="00D568D8">
            <w:pPr>
              <w:spacing w:line="500" w:lineRule="exact"/>
              <w:jc w:val="center"/>
              <w:rPr>
                <w:rFonts w:eastAsia="仿宋"/>
              </w:rPr>
            </w:pPr>
            <w:r>
              <w:rPr>
                <w:rFonts w:ascii="仿宋" w:eastAsia="仿宋" w:hAnsi="仿宋" w:cs="宋体" w:hint="eastAsia"/>
                <w:bCs/>
                <w:color w:val="000000"/>
                <w:kern w:val="0"/>
                <w:sz w:val="24"/>
                <w:szCs w:val="24"/>
              </w:rPr>
              <w:t>高级核赔人</w:t>
            </w:r>
          </w:p>
        </w:tc>
        <w:tc>
          <w:tcPr>
            <w:tcW w:w="1600" w:type="dxa"/>
            <w:tcBorders>
              <w:top w:val="single" w:sz="6" w:space="0" w:color="auto"/>
              <w:left w:val="single" w:sz="6" w:space="0" w:color="auto"/>
              <w:bottom w:val="double" w:sz="4" w:space="0" w:color="auto"/>
              <w:right w:val="single" w:sz="6"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项目推动</w:t>
            </w:r>
          </w:p>
        </w:tc>
        <w:tc>
          <w:tcPr>
            <w:tcW w:w="1843" w:type="dxa"/>
            <w:tcBorders>
              <w:top w:val="single" w:sz="6" w:space="0" w:color="auto"/>
              <w:left w:val="single" w:sz="6" w:space="0" w:color="auto"/>
              <w:bottom w:val="double" w:sz="4" w:space="0" w:color="auto"/>
              <w:right w:val="double" w:sz="4" w:space="0" w:color="auto"/>
            </w:tcBorders>
            <w:vAlign w:val="center"/>
          </w:tcPr>
          <w:p w:rsidR="00E87675" w:rsidRDefault="00E87675" w:rsidP="00D568D8">
            <w:pPr>
              <w:spacing w:line="500" w:lineRule="exact"/>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15996241077</w:t>
            </w:r>
          </w:p>
        </w:tc>
      </w:tr>
    </w:tbl>
    <w:p w:rsidR="00E87675" w:rsidRDefault="00E87675" w:rsidP="00E87675">
      <w:pPr>
        <w:spacing w:line="440" w:lineRule="exact"/>
        <w:ind w:rightChars="-162" w:right="-340" w:firstLineChars="91" w:firstLine="219"/>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主要职责：</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w:t>
      </w:r>
      <w:proofErr w:type="gramStart"/>
      <w:r>
        <w:rPr>
          <w:rFonts w:ascii="仿宋" w:eastAsia="仿宋" w:hAnsi="仿宋" w:cs="宋体" w:hint="eastAsia"/>
          <w:color w:val="000000"/>
          <w:kern w:val="0"/>
          <w:sz w:val="24"/>
          <w:szCs w:val="24"/>
          <w:lang w:val="en-GB"/>
        </w:rPr>
        <w:t>本领导</w:t>
      </w:r>
      <w:proofErr w:type="gramEnd"/>
      <w:r>
        <w:rPr>
          <w:rFonts w:ascii="仿宋" w:eastAsia="仿宋" w:hAnsi="仿宋" w:cs="宋体" w:hint="eastAsia"/>
          <w:color w:val="000000"/>
          <w:kern w:val="0"/>
          <w:sz w:val="24"/>
          <w:szCs w:val="24"/>
          <w:lang w:val="en-GB"/>
        </w:rPr>
        <w:t>小组为江苏省</w:t>
      </w:r>
      <w:r>
        <w:rPr>
          <w:rFonts w:ascii="仿宋" w:eastAsia="仿宋" w:hAnsi="仿宋" w:cs="宋体" w:hint="eastAsia"/>
          <w:kern w:val="0"/>
          <w:sz w:val="24"/>
          <w:szCs w:val="24"/>
          <w:lang w:val="en-GB"/>
        </w:rPr>
        <w:t>党政机关、事业单位</w:t>
      </w:r>
      <w:r>
        <w:rPr>
          <w:rFonts w:ascii="仿宋" w:eastAsia="仿宋" w:hAnsi="仿宋" w:cs="宋体" w:hint="eastAsia"/>
          <w:kern w:val="0"/>
          <w:sz w:val="24"/>
          <w:szCs w:val="24"/>
        </w:rPr>
        <w:t>及团体组织</w:t>
      </w:r>
      <w:r>
        <w:rPr>
          <w:rFonts w:ascii="仿宋" w:eastAsia="仿宋" w:hAnsi="仿宋" w:cs="宋体" w:hint="eastAsia"/>
          <w:kern w:val="0"/>
          <w:sz w:val="24"/>
          <w:szCs w:val="24"/>
          <w:lang w:val="en-GB"/>
        </w:rPr>
        <w:t>公务用车</w:t>
      </w:r>
      <w:r>
        <w:rPr>
          <w:rFonts w:ascii="仿宋" w:eastAsia="仿宋" w:hAnsi="仿宋" w:cs="宋体" w:hint="eastAsia"/>
          <w:color w:val="000000"/>
          <w:kern w:val="0"/>
          <w:sz w:val="24"/>
          <w:szCs w:val="24"/>
          <w:lang w:val="en-GB"/>
        </w:rPr>
        <w:t>保险服务的总决策；</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（2）组织、领导江苏省</w:t>
      </w:r>
      <w:r>
        <w:rPr>
          <w:rFonts w:ascii="仿宋" w:eastAsia="仿宋" w:hAnsi="仿宋" w:cs="宋体" w:hint="eastAsia"/>
          <w:kern w:val="0"/>
          <w:sz w:val="24"/>
          <w:szCs w:val="24"/>
          <w:lang w:val="en-GB"/>
        </w:rPr>
        <w:t>党政机关、事业单位</w:t>
      </w:r>
      <w:r>
        <w:rPr>
          <w:rFonts w:ascii="仿宋" w:eastAsia="仿宋" w:hAnsi="仿宋" w:cs="宋体" w:hint="eastAsia"/>
          <w:kern w:val="0"/>
          <w:sz w:val="24"/>
          <w:szCs w:val="24"/>
        </w:rPr>
        <w:t>及团体组织</w:t>
      </w:r>
      <w:r>
        <w:rPr>
          <w:rFonts w:ascii="仿宋" w:eastAsia="仿宋" w:hAnsi="仿宋" w:cs="宋体" w:hint="eastAsia"/>
          <w:kern w:val="0"/>
          <w:sz w:val="24"/>
          <w:szCs w:val="24"/>
          <w:lang w:val="en-GB"/>
        </w:rPr>
        <w:t>公务用车</w:t>
      </w:r>
      <w:r>
        <w:rPr>
          <w:rFonts w:ascii="仿宋" w:eastAsia="仿宋" w:hAnsi="仿宋" w:cs="宋体" w:hint="eastAsia"/>
          <w:color w:val="000000"/>
          <w:kern w:val="0"/>
          <w:sz w:val="24"/>
          <w:szCs w:val="24"/>
          <w:lang w:val="en-GB"/>
        </w:rPr>
        <w:t xml:space="preserve">保险项目的承保、理赔和服务工作，负责协调和解决服务项目中有关事项，保证不断提高服务质量和服务水平； </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（3）保证江苏省</w:t>
      </w:r>
      <w:r>
        <w:rPr>
          <w:rFonts w:ascii="仿宋" w:eastAsia="仿宋" w:hAnsi="仿宋" w:cs="宋体" w:hint="eastAsia"/>
          <w:kern w:val="0"/>
          <w:sz w:val="24"/>
          <w:szCs w:val="24"/>
          <w:lang w:val="en-GB"/>
        </w:rPr>
        <w:t>党政机关、事业单位</w:t>
      </w:r>
      <w:r>
        <w:rPr>
          <w:rFonts w:ascii="仿宋" w:eastAsia="仿宋" w:hAnsi="仿宋" w:cs="宋体" w:hint="eastAsia"/>
          <w:kern w:val="0"/>
          <w:sz w:val="24"/>
          <w:szCs w:val="24"/>
        </w:rPr>
        <w:t>及团体组织</w:t>
      </w:r>
      <w:r>
        <w:rPr>
          <w:rFonts w:ascii="仿宋" w:eastAsia="仿宋" w:hAnsi="仿宋" w:cs="宋体" w:hint="eastAsia"/>
          <w:kern w:val="0"/>
          <w:sz w:val="24"/>
          <w:szCs w:val="24"/>
          <w:lang w:val="en-GB"/>
        </w:rPr>
        <w:t>公务用车</w:t>
      </w:r>
      <w:r>
        <w:rPr>
          <w:rFonts w:ascii="仿宋" w:eastAsia="仿宋" w:hAnsi="仿宋" w:cs="宋体" w:hint="eastAsia"/>
          <w:color w:val="000000"/>
          <w:kern w:val="0"/>
          <w:sz w:val="24"/>
          <w:szCs w:val="24"/>
          <w:lang w:val="en-GB"/>
        </w:rPr>
        <w:t>保险项目服务各个环节高效运转；</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（4）参加与被保险单位有关的保险协调会，虚心听取被保险单位的意见和建议；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（5）负责接受被保险单位的投诉，监督江苏省</w:t>
      </w:r>
      <w:r>
        <w:rPr>
          <w:rFonts w:ascii="仿宋" w:eastAsia="仿宋" w:hAnsi="仿宋" w:cs="宋体" w:hint="eastAsia"/>
          <w:kern w:val="0"/>
          <w:sz w:val="24"/>
          <w:szCs w:val="24"/>
          <w:lang w:val="en-GB"/>
        </w:rPr>
        <w:t>党政机关、事业单位</w:t>
      </w:r>
      <w:r>
        <w:rPr>
          <w:rFonts w:ascii="仿宋" w:eastAsia="仿宋" w:hAnsi="仿宋" w:cs="宋体" w:hint="eastAsia"/>
          <w:kern w:val="0"/>
          <w:sz w:val="24"/>
          <w:szCs w:val="24"/>
        </w:rPr>
        <w:t>及团体组织</w:t>
      </w:r>
      <w:r>
        <w:rPr>
          <w:rFonts w:ascii="仿宋" w:eastAsia="仿宋" w:hAnsi="仿宋" w:cs="宋体" w:hint="eastAsia"/>
          <w:kern w:val="0"/>
          <w:sz w:val="24"/>
          <w:szCs w:val="24"/>
          <w:lang w:val="en-GB"/>
        </w:rPr>
        <w:t>公务用车</w:t>
      </w:r>
      <w:r>
        <w:rPr>
          <w:rFonts w:ascii="仿宋" w:eastAsia="仿宋" w:hAnsi="仿宋" w:cs="宋体" w:hint="eastAsia"/>
          <w:color w:val="000000"/>
          <w:kern w:val="0"/>
          <w:sz w:val="24"/>
          <w:szCs w:val="24"/>
          <w:lang w:val="en-GB"/>
        </w:rPr>
        <w:t>保险项目的服务承诺兑现。</w:t>
      </w:r>
    </w:p>
    <w:p w:rsidR="00E87675" w:rsidRDefault="00E87675" w:rsidP="00E87675">
      <w:pPr>
        <w:spacing w:line="360" w:lineRule="auto"/>
        <w:ind w:leftChars="-202" w:left="-424" w:rightChars="-162" w:right="-340" w:firstLineChars="200" w:firstLine="482"/>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2、成立承保服务小组</w:t>
      </w:r>
    </w:p>
    <w:tbl>
      <w:tblPr>
        <w:tblW w:w="917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263"/>
        <w:gridCol w:w="1702"/>
        <w:gridCol w:w="1239"/>
        <w:gridCol w:w="2127"/>
        <w:gridCol w:w="1842"/>
      </w:tblGrid>
      <w:tr w:rsidR="00E87675" w:rsidTr="00D568D8">
        <w:trPr>
          <w:trHeight w:val="554"/>
          <w:jc w:val="center"/>
        </w:trPr>
        <w:tc>
          <w:tcPr>
            <w:tcW w:w="2263"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机构名称</w:t>
            </w:r>
          </w:p>
        </w:tc>
        <w:tc>
          <w:tcPr>
            <w:tcW w:w="1702"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工作职责</w:t>
            </w:r>
          </w:p>
        </w:tc>
        <w:tc>
          <w:tcPr>
            <w:tcW w:w="1239"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联系人</w:t>
            </w:r>
          </w:p>
        </w:tc>
        <w:tc>
          <w:tcPr>
            <w:tcW w:w="2127"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职务</w:t>
            </w:r>
          </w:p>
        </w:tc>
        <w:tc>
          <w:tcPr>
            <w:tcW w:w="1842"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联系方式</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江苏分公司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郭锐</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bCs/>
                <w:color w:val="000000"/>
                <w:kern w:val="0"/>
                <w:sz w:val="24"/>
                <w:szCs w:val="24"/>
                <w:lang w:val="en-GB"/>
              </w:rPr>
              <w:t>15996241077</w:t>
            </w:r>
          </w:p>
        </w:tc>
      </w:tr>
      <w:tr w:rsidR="00E87675" w:rsidTr="00D568D8">
        <w:trPr>
          <w:trHeight w:hRule="exact" w:val="397"/>
          <w:jc w:val="center"/>
        </w:trPr>
        <w:tc>
          <w:tcPr>
            <w:tcW w:w="2263" w:type="dxa"/>
            <w:vMerge/>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王广利</w:t>
            </w:r>
          </w:p>
        </w:tc>
        <w:tc>
          <w:tcPr>
            <w:tcW w:w="2127" w:type="dxa"/>
            <w:shd w:val="clear" w:color="auto" w:fill="auto"/>
            <w:vAlign w:val="center"/>
          </w:tcPr>
          <w:p w:rsidR="00E87675" w:rsidRDefault="00E87675" w:rsidP="00D568D8">
            <w:pPr>
              <w:widowControl/>
              <w:jc w:val="center"/>
              <w:rPr>
                <w:rFonts w:ascii="仿宋" w:eastAsia="仿宋" w:hAnsi="仿宋" w:cs="宋体"/>
                <w:bCs/>
                <w:color w:val="000000"/>
                <w:kern w:val="0"/>
                <w:sz w:val="24"/>
                <w:szCs w:val="24"/>
              </w:rPr>
            </w:pPr>
            <w:r>
              <w:rPr>
                <w:rFonts w:ascii="仿宋" w:eastAsia="仿宋" w:hAnsi="仿宋" w:cs="宋体" w:hint="eastAsia"/>
                <w:bCs/>
                <w:color w:val="000000"/>
                <w:kern w:val="0"/>
                <w:sz w:val="24"/>
                <w:szCs w:val="24"/>
                <w:lang w:val="en-GB"/>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13951993121</w:t>
            </w:r>
          </w:p>
        </w:tc>
      </w:tr>
      <w:tr w:rsidR="00E87675" w:rsidTr="00D568D8">
        <w:trPr>
          <w:trHeight w:hRule="exact" w:val="397"/>
          <w:jc w:val="center"/>
        </w:trPr>
        <w:tc>
          <w:tcPr>
            <w:tcW w:w="2263" w:type="dxa"/>
            <w:vMerge/>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刘妍</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bCs/>
                <w:color w:val="000000"/>
                <w:kern w:val="0"/>
                <w:sz w:val="24"/>
                <w:szCs w:val="24"/>
                <w:lang w:val="en-GB"/>
              </w:rPr>
              <w:t>13739197518</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南京分公司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李莉</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13094950799</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李璐</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13851769094</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李敏</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13451910011</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常州中心支公司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高伟宏</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13809077301</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杨天龙</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13016872765</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邱洪英</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13616110666</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徐州中心支公司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范海玲</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13905205096</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姚海瑞</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18020530189</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郑杰</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17512540936</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南通中心支公司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朱国兴</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13862838077</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毛路</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15371986306</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倪程</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13921480797</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泰州中心支公司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黄文岗</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13705262201</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冯</w:t>
            </w:r>
            <w:proofErr w:type="gramEnd"/>
            <w:r>
              <w:rPr>
                <w:rFonts w:ascii="仿宋" w:eastAsia="仿宋" w:hAnsi="仿宋" w:cs="宋体" w:hint="eastAsia"/>
                <w:color w:val="000000"/>
                <w:kern w:val="0"/>
                <w:sz w:val="24"/>
                <w:szCs w:val="24"/>
              </w:rPr>
              <w:t xml:space="preserve">  春</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15061068086</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秦  纪</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15896004149</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镇江中心支公司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韦冬良</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13506109909</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孔媛媛</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15805283886</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王楚君</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18260631767</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宿迁中心支公司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赵燕艳</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15850960006</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李沭娴</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13805240152</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李影</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18751070022</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扬州中心支公司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杨海峰</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13814345666</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韩佳</w:t>
            </w:r>
            <w:proofErr w:type="gramStart"/>
            <w:r>
              <w:rPr>
                <w:rFonts w:ascii="仿宋" w:eastAsia="仿宋" w:hAnsi="仿宋" w:cs="宋体" w:hint="eastAsia"/>
                <w:color w:val="000000"/>
                <w:kern w:val="0"/>
                <w:sz w:val="24"/>
                <w:szCs w:val="24"/>
              </w:rPr>
              <w:t>佳</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18505229968</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w:t>
            </w:r>
            <w:proofErr w:type="gramStart"/>
            <w:r>
              <w:rPr>
                <w:rFonts w:ascii="仿宋" w:eastAsia="仿宋" w:hAnsi="仿宋" w:cs="宋体" w:hint="eastAsia"/>
                <w:color w:val="000000"/>
                <w:kern w:val="0"/>
                <w:sz w:val="24"/>
                <w:szCs w:val="24"/>
              </w:rPr>
              <w:t>浩</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15062797755</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盐城中心支公司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徐志峰</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13770019866</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张航</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13851083618</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季冰</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18951559935</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连云港中心支公司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滕云</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18061390067</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王芳</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18061390075</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吴晶晶</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15161374455</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淮安中心支公司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邹峥嵘</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15805235005</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张建</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18915127018</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孙学锋</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15705230888</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苏州分公司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周武</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18652800097</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朱丹</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13225119718</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b/>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钱珺</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13013774311</w:t>
            </w:r>
          </w:p>
        </w:tc>
      </w:tr>
      <w:tr w:rsidR="00E87675" w:rsidTr="00D568D8">
        <w:trPr>
          <w:trHeight w:hRule="exact" w:val="397"/>
          <w:jc w:val="center"/>
        </w:trPr>
        <w:tc>
          <w:tcPr>
            <w:tcW w:w="226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无锡分公司</w:t>
            </w: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总负责人</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孙健</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车险分管领导</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13813866725</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许佳</w:t>
            </w:r>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13961753084</w:t>
            </w:r>
          </w:p>
        </w:tc>
      </w:tr>
      <w:tr w:rsidR="00E87675" w:rsidTr="00D568D8">
        <w:trPr>
          <w:trHeight w:hRule="exact" w:val="397"/>
          <w:jc w:val="center"/>
        </w:trPr>
        <w:tc>
          <w:tcPr>
            <w:tcW w:w="2263" w:type="dxa"/>
            <w:vMerge/>
            <w:vAlign w:val="center"/>
          </w:tcPr>
          <w:p w:rsidR="00E87675" w:rsidRDefault="00E87675" w:rsidP="00D568D8">
            <w:pPr>
              <w:widowControl/>
              <w:jc w:val="left"/>
              <w:rPr>
                <w:rFonts w:ascii="仿宋" w:eastAsia="仿宋" w:hAnsi="仿宋" w:cs="宋体"/>
                <w:color w:val="000000"/>
                <w:kern w:val="0"/>
                <w:sz w:val="24"/>
                <w:szCs w:val="24"/>
              </w:rPr>
            </w:pPr>
          </w:p>
        </w:tc>
        <w:tc>
          <w:tcPr>
            <w:tcW w:w="170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23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韦卓雅</w:t>
            </w:r>
            <w:proofErr w:type="gramEnd"/>
          </w:p>
        </w:tc>
        <w:tc>
          <w:tcPr>
            <w:tcW w:w="21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84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13771155760</w:t>
            </w:r>
          </w:p>
        </w:tc>
      </w:tr>
    </w:tbl>
    <w:p w:rsidR="00E87675" w:rsidRDefault="00E87675" w:rsidP="00E87675">
      <w:pPr>
        <w:spacing w:line="360" w:lineRule="auto"/>
        <w:ind w:rightChars="-162" w:right="-340" w:firstLineChars="91" w:firstLine="219"/>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主要职责：</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lastRenderedPageBreak/>
        <w:t>（1）遵循科学、高效、全面、优质的原则为被保险单位提供全过程、无缝隙、零距离的保险服务，做到从承保、核保、风险控制、报案、咨询、理赔以及日常事务实现365天24小时的全程跟踪服务；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负责保险业务的日常联络，及时提供上门咨询、险种条款的讲解、设计承保方案、递送投保单、上门指导投保、协助办理投保、理赔手续、优先签发保险单、将投保车辆增加专用标识、专人送交保险单等服务，客户经理保证随叫随到，保证被保险单位获得优先服务的权利；</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（3）提供各类业务政策的咨询、有关保险单证的查询；</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（4）组织保险知识的讲座，保险条款、费率的推介、保险方案设计、续保提醒、承保档案管理等；</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（5）检查监督保险车辆承保情况，发现问题及时纠正；</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（6）安排定期的回访工作及征求意见表的发放、反馈。</w:t>
      </w:r>
    </w:p>
    <w:p w:rsidR="00E87675" w:rsidRDefault="00E87675" w:rsidP="00E87675">
      <w:pPr>
        <w:spacing w:line="360" w:lineRule="auto"/>
        <w:ind w:leftChars="-202" w:left="-424" w:rightChars="-162" w:right="-340" w:firstLineChars="200" w:firstLine="482"/>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3、成立日常承保工作小组</w:t>
      </w:r>
    </w:p>
    <w:tbl>
      <w:tblPr>
        <w:tblW w:w="869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13"/>
        <w:gridCol w:w="1527"/>
        <w:gridCol w:w="1381"/>
        <w:gridCol w:w="1198"/>
        <w:gridCol w:w="1969"/>
        <w:gridCol w:w="1709"/>
      </w:tblGrid>
      <w:tr w:rsidR="00E87675" w:rsidTr="00D568D8">
        <w:trPr>
          <w:trHeight w:val="523"/>
          <w:jc w:val="center"/>
        </w:trPr>
        <w:tc>
          <w:tcPr>
            <w:tcW w:w="913"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地区</w:t>
            </w:r>
          </w:p>
        </w:tc>
        <w:tc>
          <w:tcPr>
            <w:tcW w:w="1527"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机构名称</w:t>
            </w:r>
          </w:p>
        </w:tc>
        <w:tc>
          <w:tcPr>
            <w:tcW w:w="1381"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工作职责</w:t>
            </w:r>
          </w:p>
        </w:tc>
        <w:tc>
          <w:tcPr>
            <w:tcW w:w="1198"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责任人</w:t>
            </w:r>
          </w:p>
        </w:tc>
        <w:tc>
          <w:tcPr>
            <w:tcW w:w="1969"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职务</w:t>
            </w:r>
          </w:p>
        </w:tc>
        <w:tc>
          <w:tcPr>
            <w:tcW w:w="1709" w:type="dxa"/>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联系方式</w:t>
            </w:r>
          </w:p>
        </w:tc>
      </w:tr>
      <w:tr w:rsidR="00E87675" w:rsidTr="00D568D8">
        <w:trPr>
          <w:trHeight w:hRule="exact" w:val="397"/>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南京</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南京分公司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李璐</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13851769094</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南京分公司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李敏</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13451910011</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江宁支公司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邵洁</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15996201916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浦口支公司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徐茂珍</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17761728858</w:t>
            </w:r>
          </w:p>
        </w:tc>
      </w:tr>
      <w:tr w:rsidR="00E87675" w:rsidTr="00D568D8">
        <w:trPr>
          <w:trHeight w:hRule="exact" w:val="638"/>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南京市</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科技支公司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王璞</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18651865788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高淳支公司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昝克亮</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13770991166</w:t>
            </w:r>
          </w:p>
        </w:tc>
      </w:tr>
      <w:tr w:rsidR="00E87675" w:rsidTr="00D568D8">
        <w:trPr>
          <w:trHeight w:hRule="exact" w:val="608"/>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溧水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王平</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13951959699</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六合支公司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黄</w:t>
            </w:r>
            <w:proofErr w:type="gramStart"/>
            <w:r>
              <w:rPr>
                <w:rFonts w:ascii="仿宋" w:eastAsia="仿宋" w:hAnsi="仿宋" w:cs="宋体" w:hint="eastAsia"/>
                <w:color w:val="000000"/>
                <w:kern w:val="0"/>
                <w:sz w:val="24"/>
                <w:szCs w:val="24"/>
              </w:rPr>
              <w:t>浩</w:t>
            </w:r>
            <w:proofErr w:type="gramEnd"/>
            <w:r>
              <w:rPr>
                <w:rFonts w:ascii="仿宋" w:eastAsia="仿宋" w:hAnsi="仿宋" w:cs="宋体" w:hint="eastAsia"/>
                <w:color w:val="000000"/>
                <w:kern w:val="0"/>
                <w:sz w:val="24"/>
                <w:szCs w:val="24"/>
              </w:rPr>
              <w:t>鹏</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13851995334</w:t>
            </w:r>
          </w:p>
        </w:tc>
      </w:tr>
      <w:tr w:rsidR="00E87675" w:rsidTr="00D568D8">
        <w:trPr>
          <w:trHeight w:hRule="exact" w:val="700"/>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常州</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杨天龙</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13016872765</w:t>
            </w:r>
          </w:p>
        </w:tc>
      </w:tr>
      <w:tr w:rsidR="00E87675" w:rsidTr="00D568D8">
        <w:trPr>
          <w:trHeight w:hRule="exact" w:val="615"/>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邱洪英</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13616110666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溧阳支公司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张晖</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13801491278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金坛支公司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翟帅</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13706147608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武进支公司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丁</w:t>
            </w:r>
            <w:proofErr w:type="gramStart"/>
            <w:r>
              <w:rPr>
                <w:rFonts w:ascii="仿宋" w:eastAsia="仿宋" w:hAnsi="仿宋" w:cs="宋体" w:hint="eastAsia"/>
                <w:color w:val="000000"/>
                <w:kern w:val="0"/>
                <w:sz w:val="24"/>
                <w:szCs w:val="24"/>
              </w:rPr>
              <w:t>浩</w:t>
            </w:r>
            <w:proofErr w:type="gramEnd"/>
            <w:r>
              <w:rPr>
                <w:rFonts w:ascii="仿宋" w:eastAsia="仿宋" w:hAnsi="仿宋" w:cs="宋体" w:hint="eastAsia"/>
                <w:color w:val="000000"/>
                <w:kern w:val="0"/>
                <w:sz w:val="24"/>
                <w:szCs w:val="24"/>
              </w:rPr>
              <w:t>君</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13685243365</w:t>
            </w:r>
          </w:p>
        </w:tc>
      </w:tr>
      <w:tr w:rsidR="00E87675" w:rsidTr="00D568D8">
        <w:trPr>
          <w:trHeight w:hRule="exact" w:val="624"/>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孟河</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俞月娥</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18651996288</w:t>
            </w:r>
          </w:p>
        </w:tc>
      </w:tr>
      <w:tr w:rsidR="00E87675" w:rsidTr="00D568D8">
        <w:trPr>
          <w:trHeight w:hRule="exact" w:val="639"/>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徐州</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姚海瑞</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18020530189</w:t>
            </w:r>
          </w:p>
        </w:tc>
      </w:tr>
      <w:tr w:rsidR="00E87675" w:rsidTr="00D568D8">
        <w:trPr>
          <w:trHeight w:hRule="exact" w:val="67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郑杰</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17512540936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贾汪支公司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项培</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15162261061</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邳州支公司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华小义</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15152013894</w:t>
            </w:r>
          </w:p>
        </w:tc>
      </w:tr>
      <w:tr w:rsidR="00E87675" w:rsidTr="00D568D8">
        <w:trPr>
          <w:trHeight w:hRule="exact" w:val="589"/>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丰县</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吴淑真</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15252135190</w:t>
            </w:r>
          </w:p>
        </w:tc>
      </w:tr>
      <w:tr w:rsidR="00E87675" w:rsidTr="00D568D8">
        <w:trPr>
          <w:trHeight w:hRule="exact" w:val="590"/>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沛县</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胡淑敏</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15252103646</w:t>
            </w:r>
          </w:p>
        </w:tc>
      </w:tr>
      <w:tr w:rsidR="00E87675" w:rsidTr="00D568D8">
        <w:trPr>
          <w:trHeight w:hRule="exact" w:val="620"/>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睢宁</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孙婷</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15895247772</w:t>
            </w:r>
          </w:p>
        </w:tc>
      </w:tr>
      <w:tr w:rsidR="00E87675" w:rsidTr="00D568D8">
        <w:trPr>
          <w:trHeight w:hRule="exact" w:val="650"/>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南通</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毛路</w:t>
            </w:r>
            <w:proofErr w:type="gramEnd"/>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15371986306</w:t>
            </w:r>
          </w:p>
        </w:tc>
      </w:tr>
      <w:tr w:rsidR="00E87675" w:rsidTr="00D568D8">
        <w:trPr>
          <w:trHeight w:hRule="exact" w:val="585"/>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倪程</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13921480797</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如皋支公司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王跃进</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13706279606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启东支公司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陆轶峰</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18962829855</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通州支公司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胡文荣</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15335066588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海门支公司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马雪荣</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13390995994</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如东支公司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陈军峰</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15312603999</w:t>
            </w:r>
          </w:p>
        </w:tc>
      </w:tr>
      <w:tr w:rsidR="00E87675" w:rsidTr="00D568D8">
        <w:trPr>
          <w:trHeight w:hRule="exact" w:val="616"/>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通州湾</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金琳</w:t>
            </w:r>
            <w:proofErr w:type="gramStart"/>
            <w:r>
              <w:rPr>
                <w:rFonts w:ascii="仿宋" w:eastAsia="仿宋" w:hAnsi="仿宋" w:cs="宋体" w:hint="eastAsia"/>
                <w:color w:val="000000"/>
                <w:kern w:val="0"/>
                <w:sz w:val="24"/>
                <w:szCs w:val="24"/>
              </w:rPr>
              <w:t>琳</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13301481766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海安支公司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刘爱萍</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13584709995</w:t>
            </w:r>
          </w:p>
        </w:tc>
      </w:tr>
      <w:tr w:rsidR="00E87675" w:rsidTr="00D568D8">
        <w:trPr>
          <w:trHeight w:hRule="exact" w:val="608"/>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泰州</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冯</w:t>
            </w:r>
            <w:proofErr w:type="gramEnd"/>
            <w:r>
              <w:rPr>
                <w:rFonts w:ascii="仿宋" w:eastAsia="仿宋" w:hAnsi="仿宋" w:cs="宋体" w:hint="eastAsia"/>
                <w:color w:val="000000"/>
                <w:kern w:val="0"/>
                <w:sz w:val="24"/>
                <w:szCs w:val="24"/>
              </w:rPr>
              <w:t xml:space="preserve">  春</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15061068086</w:t>
            </w:r>
          </w:p>
        </w:tc>
      </w:tr>
      <w:tr w:rsidR="00E87675" w:rsidTr="00D568D8">
        <w:trPr>
          <w:trHeight w:hRule="exact" w:val="623"/>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秦  纪</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15896004149</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泰兴支公司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丁银生</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18606110698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靖江支公司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陆海飙</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13615199855</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姜堰支公司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周  阳</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18068919199</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兴化支公司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俞永澄</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13815911226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高港支公司</w:t>
            </w:r>
            <w:proofErr w:type="gramEnd"/>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  琴</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13641582086</w:t>
            </w:r>
          </w:p>
        </w:tc>
      </w:tr>
      <w:tr w:rsidR="00E87675" w:rsidTr="00D568D8">
        <w:trPr>
          <w:trHeight w:hRule="exact" w:val="615"/>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镇江</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孔媛媛</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15805283886</w:t>
            </w:r>
          </w:p>
        </w:tc>
      </w:tr>
      <w:tr w:rsidR="00E87675" w:rsidTr="00D568D8">
        <w:trPr>
          <w:trHeight w:hRule="exact" w:val="634"/>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王楚君</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18260631767</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丹阳支公司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眭</w:t>
            </w:r>
            <w:proofErr w:type="gramEnd"/>
            <w:r>
              <w:rPr>
                <w:rFonts w:ascii="仿宋" w:eastAsia="仿宋" w:hAnsi="仿宋" w:cs="宋体" w:hint="eastAsia"/>
                <w:color w:val="000000"/>
                <w:kern w:val="0"/>
                <w:sz w:val="24"/>
                <w:szCs w:val="24"/>
              </w:rPr>
              <w:t>辉军</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13806102290</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扬中支公司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丁义洲</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18912119666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句容支公司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金旻</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13775529898</w:t>
            </w:r>
          </w:p>
        </w:tc>
      </w:tr>
      <w:tr w:rsidR="00E87675" w:rsidTr="00D568D8">
        <w:trPr>
          <w:trHeight w:hRule="exact" w:val="589"/>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丹徒</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常骏</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13952943199</w:t>
            </w:r>
          </w:p>
        </w:tc>
      </w:tr>
      <w:tr w:rsidR="00E87675" w:rsidTr="00D568D8">
        <w:trPr>
          <w:trHeight w:hRule="exact" w:val="587"/>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lastRenderedPageBreak/>
              <w:t>宿迁</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李沭娴</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13805240152</w:t>
            </w:r>
          </w:p>
        </w:tc>
      </w:tr>
      <w:tr w:rsidR="00E87675" w:rsidTr="00D568D8">
        <w:trPr>
          <w:trHeight w:hRule="exact" w:val="565"/>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李影</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18751070022</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泗洪支公司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陈飞</w:t>
            </w:r>
            <w:proofErr w:type="gramStart"/>
            <w:r>
              <w:rPr>
                <w:rFonts w:ascii="仿宋" w:eastAsia="仿宋" w:hAnsi="仿宋" w:cs="宋体" w:hint="eastAsia"/>
                <w:color w:val="000000"/>
                <w:kern w:val="0"/>
                <w:sz w:val="24"/>
                <w:szCs w:val="24"/>
              </w:rPr>
              <w:t>飞</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13805244535</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泗阳支公司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陈胜同</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13951375278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沭阳支公司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宋晓霞</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18905240095</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宿豫支公司</w:t>
            </w:r>
            <w:proofErr w:type="gramEnd"/>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张磊</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15950606669</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宿城支公司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韩山</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13382921122</w:t>
            </w:r>
          </w:p>
        </w:tc>
      </w:tr>
      <w:tr w:rsidR="00E87675" w:rsidTr="00D568D8">
        <w:trPr>
          <w:trHeight w:hRule="exact" w:val="589"/>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扬州</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韩佳</w:t>
            </w:r>
            <w:proofErr w:type="gramStart"/>
            <w:r>
              <w:rPr>
                <w:rFonts w:ascii="仿宋" w:eastAsia="仿宋" w:hAnsi="仿宋" w:cs="宋体" w:hint="eastAsia"/>
                <w:color w:val="000000"/>
                <w:kern w:val="0"/>
                <w:sz w:val="24"/>
                <w:szCs w:val="24"/>
              </w:rPr>
              <w:t>佳</w:t>
            </w:r>
            <w:proofErr w:type="gramEnd"/>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18505229968</w:t>
            </w:r>
          </w:p>
        </w:tc>
      </w:tr>
      <w:tr w:rsidR="00E87675" w:rsidTr="00D568D8">
        <w:trPr>
          <w:trHeight w:hRule="exact" w:val="589"/>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w:t>
            </w:r>
            <w:proofErr w:type="gramStart"/>
            <w:r>
              <w:rPr>
                <w:rFonts w:ascii="仿宋" w:eastAsia="仿宋" w:hAnsi="仿宋" w:cs="宋体" w:hint="eastAsia"/>
                <w:color w:val="000000"/>
                <w:kern w:val="0"/>
                <w:sz w:val="24"/>
                <w:szCs w:val="24"/>
              </w:rPr>
              <w:t>浩</w:t>
            </w:r>
            <w:proofErr w:type="gramEnd"/>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15062797755</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江都支公司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王文颖</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15605270636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仪征支公司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姚堂磊</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13373696868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高邮支公司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刘一鸣</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18651055701</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邗江支公司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柯婧</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13511737100</w:t>
            </w:r>
          </w:p>
        </w:tc>
      </w:tr>
      <w:tr w:rsidR="00E87675" w:rsidTr="00D568D8">
        <w:trPr>
          <w:trHeight w:hRule="exact" w:val="564"/>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广陵</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刘强东</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13615256662</w:t>
            </w:r>
          </w:p>
        </w:tc>
      </w:tr>
      <w:tr w:rsidR="00E87675" w:rsidTr="00D568D8">
        <w:trPr>
          <w:trHeight w:hRule="exact" w:val="57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宝应</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荀为民</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13338134988</w:t>
            </w:r>
          </w:p>
        </w:tc>
      </w:tr>
      <w:tr w:rsidR="00E87675" w:rsidTr="00D568D8">
        <w:trPr>
          <w:trHeight w:hRule="exact" w:val="614"/>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盐城</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张航</w:t>
            </w:r>
            <w:proofErr w:type="gramEnd"/>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13851083618</w:t>
            </w:r>
          </w:p>
        </w:tc>
      </w:tr>
      <w:tr w:rsidR="00E87675" w:rsidTr="00D568D8">
        <w:trPr>
          <w:trHeight w:hRule="exact" w:val="594"/>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季冰</w:t>
            </w:r>
            <w:proofErr w:type="gramEnd"/>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18951559935</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东台支公司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陈平</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18005110787</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大丰支公司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顾华</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13851002136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建湖支公司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符兴龙</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18012530018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滨海支公司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褚琳琳</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13626204058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响水支公司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辛欣</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15851100029</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阜宁支公司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王文豪</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15121172478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射阳支公司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胡文俊</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13401767000</w:t>
            </w:r>
          </w:p>
        </w:tc>
      </w:tr>
      <w:tr w:rsidR="00E87675" w:rsidTr="00D568D8">
        <w:trPr>
          <w:trHeight w:hRule="exact" w:val="62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盐城市</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科技支公司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程丹枫</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18914676226</w:t>
            </w:r>
          </w:p>
        </w:tc>
      </w:tr>
      <w:tr w:rsidR="00E87675" w:rsidTr="00D568D8">
        <w:trPr>
          <w:trHeight w:hRule="exact" w:val="644"/>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东</w:t>
            </w:r>
            <w:proofErr w:type="gramStart"/>
            <w:r>
              <w:rPr>
                <w:rFonts w:ascii="仿宋" w:eastAsia="仿宋" w:hAnsi="仿宋" w:cs="宋体" w:hint="eastAsia"/>
                <w:color w:val="000000"/>
                <w:kern w:val="0"/>
                <w:sz w:val="24"/>
                <w:szCs w:val="24"/>
              </w:rPr>
              <w:t>罾</w:t>
            </w:r>
            <w:proofErr w:type="gramEnd"/>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张生洋</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13861409666</w:t>
            </w:r>
          </w:p>
        </w:tc>
      </w:tr>
      <w:tr w:rsidR="00E87675" w:rsidTr="00D568D8">
        <w:trPr>
          <w:trHeight w:hRule="exact" w:val="615"/>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连云港</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王芳</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18061390075</w:t>
            </w:r>
          </w:p>
        </w:tc>
      </w:tr>
      <w:tr w:rsidR="00E87675" w:rsidTr="00D568D8">
        <w:trPr>
          <w:trHeight w:hRule="exact" w:val="602"/>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吴晶晶</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15161374455</w:t>
            </w:r>
          </w:p>
        </w:tc>
      </w:tr>
      <w:tr w:rsidR="00E87675" w:rsidTr="00D568D8">
        <w:trPr>
          <w:trHeight w:hRule="exact" w:val="619"/>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东海</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葛勇</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18905136321</w:t>
            </w:r>
          </w:p>
        </w:tc>
      </w:tr>
      <w:tr w:rsidR="00E87675" w:rsidTr="00D568D8">
        <w:trPr>
          <w:trHeight w:hRule="exact" w:val="65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灌南</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孟春明</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15189007052</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赣榆支公司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石东明</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13912177007</w:t>
            </w:r>
          </w:p>
        </w:tc>
      </w:tr>
      <w:tr w:rsidR="00E87675" w:rsidTr="00D568D8">
        <w:trPr>
          <w:trHeight w:hRule="exact" w:val="632"/>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灌云</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方欢</w:t>
            </w:r>
            <w:proofErr w:type="gramStart"/>
            <w:r>
              <w:rPr>
                <w:rFonts w:ascii="仿宋" w:eastAsia="仿宋" w:hAnsi="仿宋" w:cs="宋体" w:hint="eastAsia"/>
                <w:color w:val="000000"/>
                <w:kern w:val="0"/>
                <w:sz w:val="24"/>
                <w:szCs w:val="24"/>
              </w:rPr>
              <w:t>欢</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15380286111</w:t>
            </w:r>
          </w:p>
        </w:tc>
      </w:tr>
      <w:tr w:rsidR="00E87675" w:rsidTr="00D568D8">
        <w:trPr>
          <w:trHeight w:hRule="exact" w:val="594"/>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淮安</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张建</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18915127018</w:t>
            </w:r>
          </w:p>
        </w:tc>
      </w:tr>
      <w:tr w:rsidR="00E87675" w:rsidTr="00D568D8">
        <w:trPr>
          <w:trHeight w:hRule="exact" w:val="669"/>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中心支公司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孙学锋</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15705230888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淮阴支公司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王菲菲</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13236262008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涟水支公司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王瑞</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18014160383</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盱眙支公司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顾新苗</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13905234437</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董丽华</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13912068999</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金湖支公司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高菲</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15295665807</w:t>
            </w:r>
          </w:p>
        </w:tc>
      </w:tr>
      <w:tr w:rsidR="00E87675" w:rsidTr="00D568D8">
        <w:trPr>
          <w:trHeight w:hRule="exact" w:val="589"/>
          <w:jc w:val="center"/>
        </w:trPr>
        <w:tc>
          <w:tcPr>
            <w:tcW w:w="913" w:type="dxa"/>
            <w:vMerge/>
            <w:vAlign w:val="center"/>
          </w:tcPr>
          <w:p w:rsidR="00E87675" w:rsidRDefault="00E87675" w:rsidP="00D568D8">
            <w:pPr>
              <w:widowControl/>
              <w:jc w:val="center"/>
              <w:rPr>
                <w:rFonts w:ascii="仿宋" w:eastAsia="仿宋" w:hAnsi="仿宋" w:cs="宋体"/>
                <w:b/>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洪泽</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李健</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13915151069</w:t>
            </w:r>
          </w:p>
        </w:tc>
      </w:tr>
      <w:tr w:rsidR="00E87675" w:rsidTr="00D568D8">
        <w:trPr>
          <w:trHeight w:hRule="exact" w:val="397"/>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苏州</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苏州分公司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朱丹</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13225119718</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苏州分公司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钱珺</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13013774311</w:t>
            </w:r>
          </w:p>
        </w:tc>
      </w:tr>
      <w:tr w:rsidR="00E87675" w:rsidTr="00D568D8">
        <w:trPr>
          <w:trHeight w:hRule="exact" w:val="664"/>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张家港</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吴德</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13862209803</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常熟支公司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徐红</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13862313111</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昆山支公司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史杰</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13382155883</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太仓支公司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陈蓉</w:t>
            </w:r>
            <w:proofErr w:type="gramStart"/>
            <w:r>
              <w:rPr>
                <w:rFonts w:ascii="仿宋" w:eastAsia="仿宋" w:hAnsi="仿宋" w:cs="宋体" w:hint="eastAsia"/>
                <w:color w:val="000000"/>
                <w:kern w:val="0"/>
                <w:sz w:val="24"/>
                <w:szCs w:val="24"/>
              </w:rPr>
              <w:t>蓉</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18606221712</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吴江支公司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陶晔</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18662292006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新区支公司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严俊</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13092655895</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吴中支公司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黄美娟</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18962128966</w:t>
            </w:r>
          </w:p>
        </w:tc>
      </w:tr>
      <w:tr w:rsidR="00E87675" w:rsidTr="00D568D8">
        <w:trPr>
          <w:trHeight w:hRule="exact" w:val="602"/>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苏州市</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园区支公司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王平刚</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15050476505</w:t>
            </w:r>
          </w:p>
        </w:tc>
      </w:tr>
      <w:tr w:rsidR="00E87675" w:rsidTr="00D568D8">
        <w:trPr>
          <w:trHeight w:hRule="exact" w:val="397"/>
          <w:jc w:val="center"/>
        </w:trPr>
        <w:tc>
          <w:tcPr>
            <w:tcW w:w="913" w:type="dxa"/>
            <w:vMerge w:val="restart"/>
            <w:shd w:val="clear" w:color="auto" w:fill="auto"/>
            <w:vAlign w:val="center"/>
          </w:tcPr>
          <w:p w:rsidR="00E87675" w:rsidRDefault="00E87675" w:rsidP="00D568D8">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无锡</w:t>
            </w: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无锡分公司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许佳</w:t>
            </w:r>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车险部经理</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13961753084</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无锡分公司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韦卓雅</w:t>
            </w:r>
            <w:proofErr w:type="gramEnd"/>
          </w:p>
        </w:tc>
        <w:tc>
          <w:tcPr>
            <w:tcW w:w="196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业务管理岗</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13771155760</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江阴支公司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丁瑞峰</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13961860666</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宜兴支公司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谢云飞</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13701537280</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锡山支公司</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王永良</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18961884920</w:t>
            </w:r>
          </w:p>
        </w:tc>
      </w:tr>
      <w:tr w:rsidR="00E87675" w:rsidTr="00D568D8">
        <w:trPr>
          <w:trHeight w:hRule="exact" w:val="691"/>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北塘</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营销服务部</w:t>
            </w:r>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钱雷</w:t>
            </w:r>
            <w:proofErr w:type="gramEnd"/>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13961730011</w:t>
            </w:r>
          </w:p>
        </w:tc>
      </w:tr>
      <w:tr w:rsidR="00E87675" w:rsidTr="00D568D8">
        <w:trPr>
          <w:trHeight w:hRule="exact" w:val="397"/>
          <w:jc w:val="center"/>
        </w:trPr>
        <w:tc>
          <w:tcPr>
            <w:tcW w:w="913" w:type="dxa"/>
            <w:vMerge/>
            <w:vAlign w:val="center"/>
          </w:tcPr>
          <w:p w:rsidR="00E87675" w:rsidRDefault="00E87675" w:rsidP="00D568D8">
            <w:pPr>
              <w:widowControl/>
              <w:jc w:val="center"/>
              <w:rPr>
                <w:rFonts w:ascii="仿宋" w:eastAsia="仿宋" w:hAnsi="仿宋" w:cs="宋体"/>
                <w:color w:val="000000"/>
                <w:kern w:val="0"/>
                <w:sz w:val="24"/>
                <w:szCs w:val="24"/>
              </w:rPr>
            </w:pPr>
          </w:p>
        </w:tc>
        <w:tc>
          <w:tcPr>
            <w:tcW w:w="1527"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梁溪支公司</w:t>
            </w:r>
            <w:proofErr w:type="gramEnd"/>
          </w:p>
        </w:tc>
        <w:tc>
          <w:tcPr>
            <w:tcW w:w="1381"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承保协调</w:t>
            </w:r>
          </w:p>
        </w:tc>
        <w:tc>
          <w:tcPr>
            <w:tcW w:w="119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丁瑞峰</w:t>
            </w:r>
          </w:p>
        </w:tc>
        <w:tc>
          <w:tcPr>
            <w:tcW w:w="1969" w:type="dxa"/>
            <w:shd w:val="clear" w:color="auto" w:fill="auto"/>
            <w:vAlign w:val="center"/>
          </w:tcPr>
          <w:p w:rsidR="00E87675" w:rsidRDefault="00E87675" w:rsidP="00D568D8">
            <w:pPr>
              <w:jc w:val="center"/>
            </w:pPr>
            <w:r>
              <w:rPr>
                <w:rFonts w:ascii="仿宋" w:eastAsia="仿宋" w:hAnsi="仿宋" w:cs="宋体" w:hint="eastAsia"/>
                <w:color w:val="000000"/>
                <w:kern w:val="0"/>
                <w:sz w:val="24"/>
                <w:szCs w:val="24"/>
              </w:rPr>
              <w:t>车险负责人</w:t>
            </w:r>
          </w:p>
        </w:tc>
        <w:tc>
          <w:tcPr>
            <w:tcW w:w="1709"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13961860666</w:t>
            </w:r>
          </w:p>
        </w:tc>
      </w:tr>
    </w:tbl>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lastRenderedPageBreak/>
        <w:t>若以上</w:t>
      </w:r>
      <w:r>
        <w:rPr>
          <w:rFonts w:ascii="仿宋" w:eastAsia="仿宋" w:hAnsi="仿宋" w:cs="宋体" w:hint="eastAsia"/>
          <w:color w:val="000000"/>
          <w:kern w:val="0"/>
          <w:sz w:val="24"/>
          <w:szCs w:val="24"/>
        </w:rPr>
        <w:t>车险负责人</w:t>
      </w:r>
      <w:r>
        <w:rPr>
          <w:rFonts w:ascii="仿宋" w:eastAsia="仿宋" w:hAnsi="仿宋" w:cs="宋体" w:hint="eastAsia"/>
          <w:color w:val="000000"/>
          <w:kern w:val="0"/>
          <w:sz w:val="24"/>
          <w:szCs w:val="24"/>
          <w:lang w:val="en-GB"/>
        </w:rPr>
        <w:t>发生变动，我司在</w:t>
      </w:r>
      <w:r>
        <w:rPr>
          <w:rFonts w:ascii="仿宋" w:eastAsia="仿宋" w:hAnsi="仿宋" w:cs="宋体" w:hint="eastAsia"/>
          <w:color w:val="000000"/>
          <w:kern w:val="0"/>
          <w:sz w:val="24"/>
          <w:szCs w:val="24"/>
        </w:rPr>
        <w:t>3个工作日</w:t>
      </w:r>
      <w:r>
        <w:rPr>
          <w:rFonts w:ascii="仿宋" w:eastAsia="仿宋" w:hAnsi="仿宋" w:cs="宋体" w:hint="eastAsia"/>
          <w:color w:val="000000"/>
          <w:kern w:val="0"/>
          <w:sz w:val="24"/>
          <w:szCs w:val="24"/>
          <w:lang w:val="en-GB"/>
        </w:rPr>
        <w:t xml:space="preserve">内告知集中采购机构及被保险单位，调整后的人员信息。 </w:t>
      </w:r>
    </w:p>
    <w:p w:rsidR="00E87675" w:rsidRDefault="00E87675" w:rsidP="00E87675">
      <w:pPr>
        <w:spacing w:line="440" w:lineRule="exact"/>
        <w:ind w:leftChars="-202" w:left="-424" w:rightChars="-162" w:right="-340" w:firstLineChars="200" w:firstLine="482"/>
        <w:rPr>
          <w:rFonts w:ascii="仿宋" w:eastAsia="仿宋" w:hAnsi="仿宋" w:cs="宋体"/>
          <w:color w:val="000000"/>
          <w:kern w:val="0"/>
          <w:sz w:val="24"/>
          <w:szCs w:val="24"/>
          <w:lang w:val="en-GB"/>
        </w:rPr>
      </w:pPr>
      <w:r>
        <w:rPr>
          <w:rFonts w:ascii="仿宋" w:eastAsia="仿宋" w:hAnsi="仿宋" w:cs="宋体" w:hint="eastAsia"/>
          <w:b/>
          <w:sz w:val="24"/>
          <w:szCs w:val="24"/>
        </w:rPr>
        <w:t>主要职责：</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（1）负责保险业务的日常联络，保证随叫随到；</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（2）主动上门办理投保、承保、批改手续；</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（3）定期与客户进行回访，并反馈相关部门；</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（4）提供客户咨询服务；</w:t>
      </w:r>
    </w:p>
    <w:p w:rsidR="00E87675" w:rsidRDefault="00E87675" w:rsidP="00E87675">
      <w:pPr>
        <w:spacing w:line="360" w:lineRule="auto"/>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（5）上门收取理赔材料，协助完成索赔手续。</w:t>
      </w:r>
      <w:bookmarkStart w:id="5" w:name="_Toc515608757"/>
    </w:p>
    <w:p w:rsidR="00E87675" w:rsidRDefault="00E87675" w:rsidP="00E87675">
      <w:pPr>
        <w:spacing w:beforeLines="100" w:before="312" w:line="360" w:lineRule="auto"/>
        <w:ind w:leftChars="-202" w:left="-424" w:rightChars="-162" w:right="-340" w:firstLineChars="200" w:firstLine="482"/>
        <w:outlineLvl w:val="1"/>
        <w:rPr>
          <w:rFonts w:ascii="仿宋" w:eastAsia="仿宋" w:hAnsi="仿宋" w:cs="宋体"/>
          <w:b/>
          <w:sz w:val="24"/>
          <w:szCs w:val="24"/>
          <w:lang w:val="en-GB"/>
        </w:rPr>
      </w:pPr>
      <w:r>
        <w:rPr>
          <w:rFonts w:ascii="仿宋" w:eastAsia="仿宋" w:hAnsi="仿宋" w:cs="宋体" w:hint="eastAsia"/>
          <w:b/>
          <w:sz w:val="24"/>
          <w:szCs w:val="24"/>
          <w:lang w:val="en-GB"/>
        </w:rPr>
        <w:t>（三）承保服务保障措施。</w:t>
      </w:r>
    </w:p>
    <w:p w:rsidR="00E87675" w:rsidRDefault="00E87675" w:rsidP="00E87675">
      <w:pPr>
        <w:pStyle w:val="20"/>
        <w:spacing w:line="360" w:lineRule="auto"/>
        <w:ind w:leftChars="-200" w:left="-420" w:rightChars="-149" w:right="-313" w:firstLineChars="175"/>
        <w:rPr>
          <w:rFonts w:ascii="仿宋" w:eastAsia="仿宋" w:hAnsi="仿宋" w:cs="宋体"/>
          <w:color w:val="000000"/>
          <w:sz w:val="24"/>
          <w:szCs w:val="24"/>
          <w:lang w:val="en-GB"/>
        </w:rPr>
      </w:pPr>
      <w:r>
        <w:rPr>
          <w:rFonts w:ascii="仿宋" w:eastAsia="仿宋" w:hAnsi="仿宋" w:cs="宋体" w:hint="eastAsia"/>
          <w:color w:val="000000"/>
          <w:sz w:val="24"/>
          <w:szCs w:val="24"/>
          <w:lang w:val="en-GB"/>
        </w:rPr>
        <w:t>我司承诺在合同有效期内及保单有效期内，每月对被保险单位进行实地回访、书面回访或电话回访，做好回访记录，并定期向被保险单位发放《被保险单位满意度调查表》，及时征求被保险单位意见，与被保险单位就保险服务中反映出的承保或理赔问题进行总结，并给出解决方案。</w:t>
      </w:r>
    </w:p>
    <w:p w:rsidR="00E87675" w:rsidRDefault="00E87675" w:rsidP="00E87675">
      <w:pPr>
        <w:spacing w:line="360" w:lineRule="auto"/>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1、</w:t>
      </w:r>
      <w:r>
        <w:rPr>
          <w:rFonts w:ascii="仿宋" w:eastAsia="仿宋" w:hAnsi="仿宋" w:cs="宋体" w:hint="eastAsia"/>
          <w:b/>
          <w:bCs/>
          <w:color w:val="000000"/>
          <w:kern w:val="0"/>
          <w:sz w:val="24"/>
          <w:szCs w:val="24"/>
        </w:rPr>
        <w:t>专门</w:t>
      </w:r>
      <w:r>
        <w:rPr>
          <w:rFonts w:ascii="仿宋" w:eastAsia="仿宋" w:hAnsi="仿宋" w:cs="宋体" w:hint="eastAsia"/>
          <w:b/>
          <w:bCs/>
          <w:color w:val="000000"/>
          <w:kern w:val="0"/>
          <w:sz w:val="24"/>
          <w:szCs w:val="24"/>
          <w:lang w:val="en-GB"/>
        </w:rPr>
        <w:t>建立定期回访制度</w:t>
      </w:r>
    </w:p>
    <w:p w:rsidR="00E87675" w:rsidRDefault="00E87675" w:rsidP="00E87675">
      <w:pPr>
        <w:spacing w:line="440" w:lineRule="exact"/>
        <w:ind w:leftChars="-202" w:left="-424" w:rightChars="-162" w:right="-340" w:firstLineChars="200" w:firstLine="482"/>
        <w:jc w:val="center"/>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rPr>
        <w:t>制定针对</w:t>
      </w:r>
      <w:r>
        <w:rPr>
          <w:rFonts w:ascii="仿宋" w:eastAsia="仿宋" w:hAnsi="仿宋" w:cs="宋体" w:hint="eastAsia"/>
          <w:b/>
          <w:bCs/>
          <w:color w:val="000000"/>
          <w:kern w:val="0"/>
          <w:sz w:val="24"/>
          <w:szCs w:val="24"/>
          <w:lang w:val="en-GB"/>
        </w:rPr>
        <w:t>江苏省党政机关、事业单位及团体组织公务用车保险项目</w:t>
      </w:r>
      <w:r>
        <w:rPr>
          <w:rFonts w:ascii="仿宋" w:eastAsia="仿宋" w:hAnsi="仿宋" w:cs="宋体" w:hint="eastAsia"/>
          <w:b/>
          <w:bCs/>
          <w:color w:val="000000"/>
          <w:kern w:val="0"/>
          <w:sz w:val="24"/>
          <w:szCs w:val="24"/>
        </w:rPr>
        <w:t>专门</w:t>
      </w:r>
      <w:r>
        <w:rPr>
          <w:rFonts w:ascii="仿宋" w:eastAsia="仿宋" w:hAnsi="仿宋" w:cs="宋体" w:hint="eastAsia"/>
          <w:b/>
          <w:bCs/>
          <w:color w:val="000000"/>
          <w:kern w:val="0"/>
          <w:sz w:val="24"/>
          <w:szCs w:val="24"/>
          <w:lang w:val="en-GB"/>
        </w:rPr>
        <w:t>回访制度</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第一条 为规范 “江苏省党政机关、事业单位及团体组织公务用车保险项目”回访流程和话术，了解掌握客户满意度，收集客户的意见和建议，逐步建立完善的服务质量回访检查机制，不断提高客户服务水平，特制定本暂行规程。</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第二条 根据目前业务需要，本规程回访内容包括，服务满意度回访、结案回访、非事故道路救援回访、</w:t>
      </w:r>
      <w:r>
        <w:rPr>
          <w:rFonts w:ascii="仿宋" w:eastAsia="仿宋" w:hAnsi="仿宋" w:cs="宋体" w:hint="eastAsia"/>
          <w:color w:val="000000"/>
          <w:sz w:val="24"/>
          <w:szCs w:val="24"/>
        </w:rPr>
        <w:t>新承保客户单位</w:t>
      </w:r>
      <w:r>
        <w:rPr>
          <w:rFonts w:ascii="仿宋" w:eastAsia="仿宋" w:hAnsi="仿宋" w:cs="宋体" w:hint="eastAsia"/>
          <w:color w:val="000000"/>
          <w:sz w:val="24"/>
          <w:szCs w:val="24"/>
          <w:lang w:val="en-GB"/>
        </w:rPr>
        <w:t>。</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第三条 回访过程中，在保证回访内容完整真实的情况下，坐席应根据回访内容准确引导客户，把握通话时长不超过3分钟； 遇到无法处理的情况，应及时报回访组长处理；回访组长也无法处理的应报部门相关负责人处理。</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第四条 对于回访过程中</w:t>
      </w:r>
      <w:r>
        <w:rPr>
          <w:rFonts w:ascii="仿宋" w:eastAsia="仿宋" w:hAnsi="仿宋" w:cs="宋体" w:hint="eastAsia"/>
          <w:color w:val="000000"/>
          <w:sz w:val="24"/>
          <w:szCs w:val="24"/>
        </w:rPr>
        <w:t>新承保客户单位</w:t>
      </w:r>
      <w:r>
        <w:rPr>
          <w:rFonts w:ascii="仿宋" w:eastAsia="仿宋" w:hAnsi="仿宋" w:cs="宋体" w:hint="eastAsia"/>
          <w:color w:val="000000"/>
          <w:sz w:val="24"/>
          <w:szCs w:val="24"/>
          <w:lang w:val="en-GB"/>
        </w:rPr>
        <w:t>所提出的问题，回访坐席可参照接报案或咨询话术进行回答；对于超出接报案或咨询范畴的问题， 回访坐席不能随意回答，应记录下问题</w:t>
      </w:r>
      <w:proofErr w:type="gramStart"/>
      <w:r>
        <w:rPr>
          <w:rFonts w:ascii="仿宋" w:eastAsia="仿宋" w:hAnsi="仿宋" w:cs="宋体" w:hint="eastAsia"/>
          <w:color w:val="000000"/>
          <w:sz w:val="24"/>
          <w:szCs w:val="24"/>
          <w:lang w:val="en-GB"/>
        </w:rPr>
        <w:t>转相关</w:t>
      </w:r>
      <w:proofErr w:type="gramEnd"/>
      <w:r>
        <w:rPr>
          <w:rFonts w:ascii="仿宋" w:eastAsia="仿宋" w:hAnsi="仿宋" w:cs="宋体" w:hint="eastAsia"/>
          <w:color w:val="000000"/>
          <w:sz w:val="24"/>
          <w:szCs w:val="24"/>
          <w:lang w:val="en-GB"/>
        </w:rPr>
        <w:t>机构或部门人员解答。</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第五条 回访时客户表示不方便接受回访的，坐席应与客户沟通确定再次回访时间；对于当日回访不成功的客户，在备注中说明，不再进行回访。</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lastRenderedPageBreak/>
        <w:t>第六条 服务满意度回访</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① </w:t>
      </w:r>
      <w:r>
        <w:rPr>
          <w:rFonts w:ascii="仿宋" w:eastAsia="仿宋" w:hAnsi="仿宋" w:cs="宋体" w:hint="eastAsia"/>
          <w:color w:val="000000"/>
          <w:sz w:val="24"/>
          <w:szCs w:val="24"/>
          <w:lang w:val="en-GB"/>
        </w:rPr>
        <w:t>服务满意度回访目的：通过对车险现场查勘案件报案人进行回访，检查各机构查勘工作时效，记录查勘服务客户满意度，对不满意的需记录客户不满意原因。</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② </w:t>
      </w:r>
      <w:r>
        <w:rPr>
          <w:rFonts w:ascii="仿宋" w:eastAsia="仿宋" w:hAnsi="仿宋" w:cs="宋体" w:hint="eastAsia"/>
          <w:color w:val="000000"/>
          <w:sz w:val="24"/>
          <w:szCs w:val="24"/>
          <w:lang w:val="en-GB"/>
        </w:rPr>
        <w:t>回访案件登记：呼入组坐席接到客户报案并调度查勘后，回访系统根据事先设定</w:t>
      </w:r>
      <w:proofErr w:type="gramStart"/>
      <w:r>
        <w:rPr>
          <w:rFonts w:ascii="仿宋" w:eastAsia="仿宋" w:hAnsi="仿宋" w:cs="宋体" w:hint="eastAsia"/>
          <w:color w:val="000000"/>
          <w:sz w:val="24"/>
          <w:szCs w:val="24"/>
          <w:lang w:val="en-GB"/>
        </w:rPr>
        <w:t>好的提数规则</w:t>
      </w:r>
      <w:proofErr w:type="gramEnd"/>
      <w:r>
        <w:rPr>
          <w:rFonts w:ascii="仿宋" w:eastAsia="仿宋" w:hAnsi="仿宋" w:cs="宋体" w:hint="eastAsia"/>
          <w:color w:val="000000"/>
          <w:sz w:val="24"/>
          <w:szCs w:val="24"/>
          <w:lang w:val="en-GB"/>
        </w:rPr>
        <w:t>，将数据自动流转到回访系统。</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③ </w:t>
      </w:r>
      <w:r>
        <w:rPr>
          <w:rFonts w:ascii="仿宋" w:eastAsia="仿宋" w:hAnsi="仿宋" w:cs="宋体" w:hint="eastAsia"/>
          <w:color w:val="000000"/>
          <w:sz w:val="24"/>
          <w:szCs w:val="24"/>
          <w:lang w:val="en-GB"/>
        </w:rPr>
        <w:t>服务满意度回访操作：回访坐席根据系统内的回访清单，在案件流入系统后即可拨打联系电话，按照系统内的回访话术进行回访，根据客户描述填写在系统内，如果客户拒绝接受回访的，不再进行回访。</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第七条 结案回访</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① </w:t>
      </w:r>
      <w:r>
        <w:rPr>
          <w:rFonts w:ascii="仿宋" w:eastAsia="仿宋" w:hAnsi="仿宋" w:cs="宋体" w:hint="eastAsia"/>
          <w:color w:val="000000"/>
          <w:sz w:val="24"/>
          <w:szCs w:val="24"/>
          <w:lang w:val="en-GB"/>
        </w:rPr>
        <w:t>结案回访目的：通过对已正常结案（不含注销和拒赔）的车险案件客户进行回访，统计各机构车险理赔服务客户满意度，收集客户对公司理赔服务的意见和建议。</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② </w:t>
      </w:r>
      <w:r>
        <w:rPr>
          <w:rFonts w:ascii="仿宋" w:eastAsia="仿宋" w:hAnsi="仿宋" w:cs="宋体" w:hint="eastAsia"/>
          <w:color w:val="000000"/>
          <w:sz w:val="24"/>
          <w:szCs w:val="24"/>
          <w:lang w:val="en-GB"/>
        </w:rPr>
        <w:t>结案回访准备：由回访组长每天在系统中根据系统内的案件清单数量，合理分派给回访坐席；回访坐席应根据所分派到的回访案件，将回访信息登记到系统内。</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③ </w:t>
      </w:r>
      <w:r>
        <w:rPr>
          <w:rFonts w:ascii="仿宋" w:eastAsia="仿宋" w:hAnsi="仿宋" w:cs="宋体" w:hint="eastAsia"/>
          <w:color w:val="000000"/>
          <w:sz w:val="24"/>
          <w:szCs w:val="24"/>
          <w:lang w:val="en-GB"/>
        </w:rPr>
        <w:t>结案回访操作：坐席根据系统中待回访案件信息拨打联系电话，按照结案回访话术对客户进行回访，并根据客户的实际描述填写到系统内。</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第八条 非事故道路救援回访</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① </w:t>
      </w:r>
      <w:r>
        <w:rPr>
          <w:rFonts w:ascii="仿宋" w:eastAsia="仿宋" w:hAnsi="仿宋" w:cs="宋体" w:hint="eastAsia"/>
          <w:color w:val="000000"/>
          <w:sz w:val="24"/>
          <w:szCs w:val="24"/>
          <w:lang w:val="en-GB"/>
        </w:rPr>
        <w:t>非事故道路救援回访目的：通过对客户来电申请的非事故道救援服务进行回访，了解客户对救援服务的满意度，收集客户对我司救援服务的意见和建议。</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② </w:t>
      </w:r>
      <w:r>
        <w:rPr>
          <w:rFonts w:ascii="仿宋" w:eastAsia="仿宋" w:hAnsi="仿宋" w:cs="宋体" w:hint="eastAsia"/>
          <w:color w:val="000000"/>
          <w:sz w:val="24"/>
          <w:szCs w:val="24"/>
          <w:lang w:val="en-GB"/>
        </w:rPr>
        <w:t>非事故道路救援回访准备：由回访组长每天在系统中根据系统内的案件清单数量，合理分派给回访坐席；回访坐席应根据所分派到的回访案件，将回访信息登记到系统内。</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 xml:space="preserve">③ </w:t>
      </w:r>
      <w:r>
        <w:rPr>
          <w:rFonts w:ascii="仿宋" w:eastAsia="仿宋" w:hAnsi="仿宋" w:cs="宋体" w:hint="eastAsia"/>
          <w:color w:val="000000"/>
          <w:sz w:val="24"/>
          <w:szCs w:val="24"/>
          <w:lang w:val="en-GB"/>
        </w:rPr>
        <w:t>非事故道路救援回访操作：坐席根据系统中待回访案件信息拨打联系电话，按照非事故道路救援回访话术对客户进行回访，并根据客户的实际描述填写到系统内。</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 xml:space="preserve">第 九 条 </w:t>
      </w:r>
      <w:r>
        <w:rPr>
          <w:rFonts w:ascii="仿宋" w:eastAsia="仿宋" w:hAnsi="仿宋" w:cs="宋体" w:hint="eastAsia"/>
          <w:color w:val="000000"/>
          <w:sz w:val="24"/>
          <w:szCs w:val="24"/>
        </w:rPr>
        <w:t>新承保客户单位</w:t>
      </w:r>
      <w:r>
        <w:rPr>
          <w:rFonts w:ascii="仿宋" w:eastAsia="仿宋" w:hAnsi="仿宋" w:cs="宋体" w:hint="eastAsia"/>
          <w:color w:val="000000"/>
          <w:sz w:val="24"/>
          <w:szCs w:val="24"/>
          <w:lang w:val="en-GB"/>
        </w:rPr>
        <w:t>回访</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① 新承保客户单位</w:t>
      </w:r>
      <w:r>
        <w:rPr>
          <w:rFonts w:ascii="仿宋" w:eastAsia="仿宋" w:hAnsi="仿宋" w:cs="宋体" w:hint="eastAsia"/>
          <w:color w:val="000000"/>
          <w:sz w:val="24"/>
          <w:szCs w:val="24"/>
          <w:lang w:val="en-GB"/>
        </w:rPr>
        <w:t>回访目的：通过对已经在我司购买的车险保单进行回访，确认客户是否收到保单，了解客户的满意度。</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② 新承保客户单位</w:t>
      </w:r>
      <w:r>
        <w:rPr>
          <w:rFonts w:ascii="仿宋" w:eastAsia="仿宋" w:hAnsi="仿宋" w:cs="宋体" w:hint="eastAsia"/>
          <w:color w:val="000000"/>
          <w:sz w:val="24"/>
          <w:szCs w:val="24"/>
          <w:lang w:val="en-GB"/>
        </w:rPr>
        <w:t>回访准备：回访系统根据提前设定</w:t>
      </w:r>
      <w:proofErr w:type="gramStart"/>
      <w:r>
        <w:rPr>
          <w:rFonts w:ascii="仿宋" w:eastAsia="仿宋" w:hAnsi="仿宋" w:cs="宋体" w:hint="eastAsia"/>
          <w:color w:val="000000"/>
          <w:sz w:val="24"/>
          <w:szCs w:val="24"/>
          <w:lang w:val="en-GB"/>
        </w:rPr>
        <w:t>好的提数规则</w:t>
      </w:r>
      <w:proofErr w:type="gramEnd"/>
      <w:r>
        <w:rPr>
          <w:rFonts w:ascii="仿宋" w:eastAsia="仿宋" w:hAnsi="仿宋" w:cs="宋体" w:hint="eastAsia"/>
          <w:color w:val="000000"/>
          <w:sz w:val="24"/>
          <w:szCs w:val="24"/>
          <w:lang w:val="en-GB"/>
        </w:rPr>
        <w:t>，定期将回访数据自动流转到回访系统内，回访组长根据系统内的清单，合理分配给回访坐席。所有传</w:t>
      </w:r>
      <w:r>
        <w:rPr>
          <w:rFonts w:ascii="仿宋" w:eastAsia="仿宋" w:hAnsi="仿宋" w:cs="宋体" w:hint="eastAsia"/>
          <w:color w:val="000000"/>
          <w:sz w:val="24"/>
          <w:szCs w:val="24"/>
          <w:lang w:val="en-GB"/>
        </w:rPr>
        <w:lastRenderedPageBreak/>
        <w:t>统新契约回访需在系统流入后一个月内完成回访。</w:t>
      </w:r>
    </w:p>
    <w:p w:rsidR="00E87675" w:rsidRDefault="00E87675" w:rsidP="00E87675">
      <w:pPr>
        <w:pStyle w:val="20"/>
        <w:spacing w:line="440" w:lineRule="exact"/>
        <w:ind w:leftChars="-200" w:left="-420" w:rightChars="-244" w:right="-512" w:firstLine="480"/>
        <w:rPr>
          <w:rFonts w:ascii="仿宋" w:eastAsia="仿宋" w:hAnsi="仿宋" w:cs="宋体"/>
          <w:color w:val="000000"/>
          <w:sz w:val="24"/>
          <w:szCs w:val="24"/>
          <w:lang w:val="en-GB"/>
        </w:rPr>
      </w:pPr>
      <w:r>
        <w:rPr>
          <w:rFonts w:ascii="仿宋" w:eastAsia="仿宋" w:hAnsi="仿宋" w:cs="宋体" w:hint="eastAsia"/>
          <w:color w:val="000000"/>
          <w:sz w:val="24"/>
          <w:szCs w:val="24"/>
        </w:rPr>
        <w:t>③ 新承保客户单位</w:t>
      </w:r>
      <w:r>
        <w:rPr>
          <w:rFonts w:ascii="仿宋" w:eastAsia="仿宋" w:hAnsi="仿宋" w:cs="宋体" w:hint="eastAsia"/>
          <w:color w:val="000000"/>
          <w:sz w:val="24"/>
          <w:szCs w:val="24"/>
          <w:lang w:val="en-GB"/>
        </w:rPr>
        <w:t>回访操作：回访坐席需按照事先制定的回访流程及系统内的标准话</w:t>
      </w:r>
      <w:proofErr w:type="gramStart"/>
      <w:r>
        <w:rPr>
          <w:rFonts w:ascii="仿宋" w:eastAsia="仿宋" w:hAnsi="仿宋" w:cs="宋体" w:hint="eastAsia"/>
          <w:color w:val="000000"/>
          <w:sz w:val="24"/>
          <w:szCs w:val="24"/>
          <w:lang w:val="en-GB"/>
        </w:rPr>
        <w:t>术开展</w:t>
      </w:r>
      <w:proofErr w:type="gramEnd"/>
      <w:r>
        <w:rPr>
          <w:rFonts w:ascii="仿宋" w:eastAsia="仿宋" w:hAnsi="仿宋" w:cs="宋体" w:hint="eastAsia"/>
          <w:color w:val="000000"/>
          <w:sz w:val="24"/>
          <w:szCs w:val="24"/>
          <w:lang w:val="en-GB"/>
        </w:rPr>
        <w:t>回访，根据客户的答复在系统内做好信息的登记。</w:t>
      </w:r>
    </w:p>
    <w:p w:rsidR="00E87675" w:rsidRDefault="00E87675" w:rsidP="00E87675">
      <w:pPr>
        <w:pStyle w:val="20"/>
        <w:ind w:leftChars="0" w:left="0" w:firstLineChars="0" w:firstLine="0"/>
        <w:rPr>
          <w:rFonts w:ascii="仿宋" w:eastAsia="仿宋" w:hAnsi="仿宋" w:cs="仿宋"/>
          <w:b/>
          <w:sz w:val="24"/>
          <w:lang w:val="en-GB"/>
        </w:rPr>
      </w:pPr>
      <w:r>
        <w:rPr>
          <w:rFonts w:ascii="仿宋" w:eastAsia="仿宋" w:hAnsi="仿宋" w:cs="仿宋" w:hint="eastAsia"/>
          <w:b/>
          <w:sz w:val="24"/>
          <w:lang w:val="en-GB"/>
        </w:rPr>
        <w:t>2、</w:t>
      </w:r>
      <w:r>
        <w:rPr>
          <w:rFonts w:ascii="仿宋" w:eastAsia="仿宋" w:hAnsi="仿宋" w:cs="仿宋" w:hint="eastAsia"/>
          <w:b/>
          <w:sz w:val="24"/>
        </w:rPr>
        <w:t>设立</w:t>
      </w:r>
      <w:r>
        <w:rPr>
          <w:rFonts w:ascii="仿宋" w:eastAsia="仿宋" w:hAnsi="仿宋" w:cs="仿宋" w:hint="eastAsia"/>
          <w:b/>
          <w:sz w:val="24"/>
          <w:lang w:val="en-GB"/>
        </w:rPr>
        <w:t>《</w:t>
      </w:r>
      <w:r>
        <w:rPr>
          <w:rFonts w:ascii="仿宋" w:eastAsia="仿宋" w:hAnsi="仿宋" w:cs="仿宋" w:hint="eastAsia"/>
          <w:b/>
          <w:sz w:val="24"/>
        </w:rPr>
        <w:t>2021-2022年度江苏省党政机关、事业单位及团体组织公务用车保险项目客户</w:t>
      </w:r>
      <w:r>
        <w:rPr>
          <w:rFonts w:ascii="仿宋" w:eastAsia="仿宋" w:hAnsi="仿宋" w:cs="仿宋" w:hint="eastAsia"/>
          <w:b/>
          <w:sz w:val="24"/>
          <w:lang w:val="en-GB"/>
        </w:rPr>
        <w:t>满意度调查表》</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3、完善服务保障措施</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为保证兑现本次招标服务承诺，我司服务领导小组会通过对江苏省政府采购中心和被保险单位进行访谈，对服务时效、服务态度、服务质量进行监督，并建立客户投诉处理机制，对投诉案件及时登记备案。如我司服务人员被江苏省政府采购中心和所承保的被保险单位投诉，查证属实的，视情节轻重给予当事人处理并向江苏省政府采购中心和被保险单位通报处理结果：</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color w:val="000000"/>
          <w:kern w:val="0"/>
          <w:sz w:val="24"/>
          <w:szCs w:val="24"/>
          <w:lang w:val="en-GB"/>
        </w:rPr>
        <w:fldChar w:fldCharType="begin"/>
      </w:r>
      <w:r>
        <w:rPr>
          <w:rFonts w:ascii="仿宋" w:eastAsia="仿宋" w:hAnsi="仿宋" w:cs="宋体" w:hint="eastAsia"/>
          <w:color w:val="000000"/>
          <w:kern w:val="0"/>
          <w:sz w:val="24"/>
          <w:szCs w:val="24"/>
          <w:lang w:val="en-GB"/>
        </w:rPr>
        <w:instrText>= 1 \* GB3</w:instrText>
      </w:r>
      <w:r>
        <w:rPr>
          <w:rFonts w:ascii="仿宋" w:eastAsia="仿宋" w:hAnsi="仿宋" w:cs="宋体"/>
          <w:color w:val="000000"/>
          <w:kern w:val="0"/>
          <w:sz w:val="24"/>
          <w:szCs w:val="24"/>
          <w:lang w:val="en-GB"/>
        </w:rPr>
        <w:fldChar w:fldCharType="separate"/>
      </w:r>
      <w:r>
        <w:rPr>
          <w:rFonts w:ascii="仿宋" w:eastAsia="仿宋" w:hAnsi="仿宋" w:cs="宋体" w:hint="eastAsia"/>
          <w:color w:val="000000"/>
          <w:kern w:val="0"/>
          <w:sz w:val="24"/>
          <w:szCs w:val="24"/>
          <w:lang w:val="en-GB"/>
        </w:rPr>
        <w:t>①</w:t>
      </w:r>
      <w:r>
        <w:rPr>
          <w:rFonts w:ascii="仿宋" w:eastAsia="仿宋" w:hAnsi="仿宋" w:cs="宋体"/>
          <w:color w:val="000000"/>
          <w:kern w:val="0"/>
          <w:sz w:val="24"/>
          <w:szCs w:val="24"/>
          <w:lang w:val="en-GB"/>
        </w:rPr>
        <w:fldChar w:fldCharType="end"/>
      </w:r>
      <w:r>
        <w:rPr>
          <w:rFonts w:ascii="仿宋" w:eastAsia="仿宋" w:hAnsi="仿宋" w:cs="宋体" w:hint="eastAsia"/>
          <w:color w:val="000000"/>
          <w:kern w:val="0"/>
          <w:sz w:val="24"/>
          <w:szCs w:val="24"/>
          <w:lang w:val="en-GB"/>
        </w:rPr>
        <w:t>如不能在约定时间内出具、送达保险单或未及时提供查勘理赔服务、上门服务，违反规定或被客户投拆一次，一经查实，进行通报批评并扣发当月10%工资。</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color w:val="000000"/>
          <w:kern w:val="0"/>
          <w:sz w:val="24"/>
          <w:szCs w:val="24"/>
          <w:lang w:val="en-GB"/>
        </w:rPr>
        <w:fldChar w:fldCharType="begin"/>
      </w:r>
      <w:r>
        <w:rPr>
          <w:rFonts w:ascii="仿宋" w:eastAsia="仿宋" w:hAnsi="仿宋" w:cs="宋体" w:hint="eastAsia"/>
          <w:color w:val="000000"/>
          <w:kern w:val="0"/>
          <w:sz w:val="24"/>
          <w:szCs w:val="24"/>
          <w:lang w:val="en-GB"/>
        </w:rPr>
        <w:instrText>= 2 \* GB3</w:instrText>
      </w:r>
      <w:r>
        <w:rPr>
          <w:rFonts w:ascii="仿宋" w:eastAsia="仿宋" w:hAnsi="仿宋" w:cs="宋体"/>
          <w:color w:val="000000"/>
          <w:kern w:val="0"/>
          <w:sz w:val="24"/>
          <w:szCs w:val="24"/>
          <w:lang w:val="en-GB"/>
        </w:rPr>
        <w:fldChar w:fldCharType="separate"/>
      </w:r>
      <w:r>
        <w:rPr>
          <w:rFonts w:ascii="仿宋" w:eastAsia="仿宋" w:hAnsi="仿宋" w:cs="宋体" w:hint="eastAsia"/>
          <w:color w:val="000000"/>
          <w:kern w:val="0"/>
          <w:sz w:val="24"/>
          <w:szCs w:val="24"/>
          <w:lang w:val="en-GB"/>
        </w:rPr>
        <w:t>②</w:t>
      </w:r>
      <w:r>
        <w:rPr>
          <w:rFonts w:ascii="仿宋" w:eastAsia="仿宋" w:hAnsi="仿宋" w:cs="宋体"/>
          <w:color w:val="000000"/>
          <w:kern w:val="0"/>
          <w:sz w:val="24"/>
          <w:szCs w:val="24"/>
          <w:lang w:val="en-GB"/>
        </w:rPr>
        <w:fldChar w:fldCharType="end"/>
      </w:r>
      <w:r>
        <w:rPr>
          <w:rFonts w:ascii="仿宋" w:eastAsia="仿宋" w:hAnsi="仿宋" w:cs="宋体" w:hint="eastAsia"/>
          <w:color w:val="000000"/>
          <w:kern w:val="0"/>
          <w:sz w:val="24"/>
          <w:szCs w:val="24"/>
          <w:lang w:val="en-GB"/>
        </w:rPr>
        <w:t>对被客户投拆或违反规定二次的，公司将对其作从待岗培训直至下岗处理。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color w:val="000000"/>
          <w:kern w:val="0"/>
          <w:sz w:val="24"/>
          <w:szCs w:val="24"/>
          <w:lang w:val="en-GB"/>
        </w:rPr>
        <w:fldChar w:fldCharType="begin"/>
      </w:r>
      <w:r>
        <w:rPr>
          <w:rFonts w:ascii="仿宋" w:eastAsia="仿宋" w:hAnsi="仿宋" w:cs="宋体" w:hint="eastAsia"/>
          <w:color w:val="000000"/>
          <w:kern w:val="0"/>
          <w:sz w:val="24"/>
          <w:szCs w:val="24"/>
          <w:lang w:val="en-GB"/>
        </w:rPr>
        <w:instrText>= 3 \* GB3</w:instrText>
      </w:r>
      <w:r>
        <w:rPr>
          <w:rFonts w:ascii="仿宋" w:eastAsia="仿宋" w:hAnsi="仿宋" w:cs="宋体"/>
          <w:color w:val="000000"/>
          <w:kern w:val="0"/>
          <w:sz w:val="24"/>
          <w:szCs w:val="24"/>
          <w:lang w:val="en-GB"/>
        </w:rPr>
        <w:fldChar w:fldCharType="separate"/>
      </w:r>
      <w:r>
        <w:rPr>
          <w:rFonts w:ascii="仿宋" w:eastAsia="仿宋" w:hAnsi="仿宋" w:cs="宋体" w:hint="eastAsia"/>
          <w:color w:val="000000"/>
          <w:kern w:val="0"/>
          <w:sz w:val="24"/>
          <w:szCs w:val="24"/>
          <w:lang w:val="en-GB"/>
        </w:rPr>
        <w:t>③</w:t>
      </w:r>
      <w:r>
        <w:rPr>
          <w:rFonts w:ascii="仿宋" w:eastAsia="仿宋" w:hAnsi="仿宋" w:cs="宋体"/>
          <w:color w:val="000000"/>
          <w:kern w:val="0"/>
          <w:sz w:val="24"/>
          <w:szCs w:val="24"/>
          <w:lang w:val="en-GB"/>
        </w:rPr>
        <w:fldChar w:fldCharType="end"/>
      </w:r>
      <w:r>
        <w:rPr>
          <w:rFonts w:ascii="仿宋" w:eastAsia="仿宋" w:hAnsi="仿宋" w:cs="宋体" w:hint="eastAsia"/>
          <w:color w:val="000000"/>
          <w:kern w:val="0"/>
          <w:sz w:val="24"/>
          <w:szCs w:val="24"/>
          <w:lang w:val="en-GB"/>
        </w:rPr>
        <w:t>对被客户投拆或违反规定三次的，公司将对其作解除劳动合同关系处理。</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4、出单时效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proofErr w:type="gramStart"/>
      <w:r>
        <w:rPr>
          <w:rFonts w:ascii="仿宋" w:eastAsia="仿宋" w:hAnsi="仿宋" w:cs="宋体" w:hint="eastAsia"/>
          <w:color w:val="000000"/>
          <w:kern w:val="0"/>
          <w:sz w:val="24"/>
          <w:szCs w:val="24"/>
          <w:lang w:val="en-GB"/>
        </w:rPr>
        <w:t>我司承若设置</w:t>
      </w:r>
      <w:proofErr w:type="gramEnd"/>
      <w:r>
        <w:rPr>
          <w:rFonts w:ascii="仿宋" w:eastAsia="仿宋" w:hAnsi="仿宋" w:cs="宋体" w:hint="eastAsia"/>
          <w:color w:val="000000"/>
          <w:kern w:val="0"/>
          <w:sz w:val="24"/>
          <w:szCs w:val="24"/>
          <w:lang w:val="en-GB"/>
        </w:rPr>
        <w:t>专门出单人员，保证随时为客户提供出单服务，在被保险单位资料齐全的情况下，</w:t>
      </w:r>
      <w:r>
        <w:rPr>
          <w:rFonts w:ascii="仿宋" w:eastAsia="仿宋" w:hAnsi="仿宋" w:cs="宋体" w:hint="eastAsia"/>
          <w:b/>
          <w:bCs/>
          <w:color w:val="000000"/>
          <w:kern w:val="0"/>
          <w:sz w:val="24"/>
          <w:szCs w:val="24"/>
          <w:lang w:val="en-GB"/>
        </w:rPr>
        <w:t>0.5小时内出具正式保险单、提供保险卡</w:t>
      </w:r>
      <w:r>
        <w:rPr>
          <w:rFonts w:ascii="仿宋" w:eastAsia="仿宋" w:hAnsi="仿宋" w:cs="宋体" w:hint="eastAsia"/>
          <w:color w:val="000000"/>
          <w:kern w:val="0"/>
          <w:sz w:val="24"/>
          <w:szCs w:val="24"/>
          <w:lang w:val="en-GB"/>
        </w:rPr>
        <w:t>。同时，针对续保客户车辆提前30天以上主动与客户沟通，保证客户车辆正常续保。我司提供的所有服务均为客户经理全程上门服务，被保险单位只需电话预约、我司即</w:t>
      </w:r>
      <w:proofErr w:type="gramStart"/>
      <w:r>
        <w:rPr>
          <w:rFonts w:ascii="仿宋" w:eastAsia="仿宋" w:hAnsi="仿宋" w:cs="宋体" w:hint="eastAsia"/>
          <w:color w:val="000000"/>
          <w:kern w:val="0"/>
          <w:sz w:val="24"/>
          <w:szCs w:val="24"/>
          <w:lang w:val="en-GB"/>
        </w:rPr>
        <w:t>派客户</w:t>
      </w:r>
      <w:proofErr w:type="gramEnd"/>
      <w:r>
        <w:rPr>
          <w:rFonts w:ascii="仿宋" w:eastAsia="仿宋" w:hAnsi="仿宋" w:cs="宋体" w:hint="eastAsia"/>
          <w:color w:val="000000"/>
          <w:kern w:val="0"/>
          <w:sz w:val="24"/>
          <w:szCs w:val="24"/>
          <w:lang w:val="en-GB"/>
        </w:rPr>
        <w:t>经理上门提供咨询、设计、计算、出单、送单、批改、保单维护等系列承保服务。</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5、24小时热线客户咨询服务</w:t>
      </w:r>
    </w:p>
    <w:p w:rsidR="00E87675" w:rsidRDefault="00E87675" w:rsidP="00E87675">
      <w:pPr>
        <w:numPr>
          <w:ilvl w:val="0"/>
          <w:numId w:val="7"/>
        </w:num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开通专线服务电话：95312，随时接听、受理被保险人单位咨询服务、投诉举报、理赔报案等服务，提供365天24小时全天候接听服务，可全年365天随时接受被保险单位的投保、理赔以及投诉等咨询服务，</w:t>
      </w:r>
      <w:r>
        <w:rPr>
          <w:rFonts w:ascii="仿宋" w:eastAsia="仿宋" w:hAnsi="仿宋" w:cs="宋体" w:hint="eastAsia"/>
          <w:color w:val="000000"/>
          <w:kern w:val="0"/>
          <w:sz w:val="24"/>
          <w:szCs w:val="24"/>
        </w:rPr>
        <w:t>在系统中形成受理记录，以邮件形式发送指定对接人邮箱并敦促处理</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2</w:t>
      </w:r>
      <w:r>
        <w:rPr>
          <w:rFonts w:ascii="仿宋" w:eastAsia="仿宋" w:hAnsi="仿宋" w:cs="宋体" w:hint="eastAsia"/>
          <w:color w:val="000000"/>
          <w:kern w:val="0"/>
          <w:sz w:val="24"/>
          <w:szCs w:val="24"/>
          <w:lang w:val="en-GB"/>
        </w:rPr>
        <w:t>）被保险单位也可直接向我司服务小组成员咨询、投诉等相关工作，我司要求小组服务人员365天24小时待机。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3</w:t>
      </w:r>
      <w:r>
        <w:rPr>
          <w:rFonts w:ascii="仿宋" w:eastAsia="仿宋" w:hAnsi="仿宋" w:cs="宋体" w:hint="eastAsia"/>
          <w:color w:val="000000"/>
          <w:kern w:val="0"/>
          <w:sz w:val="24"/>
          <w:szCs w:val="24"/>
          <w:lang w:val="en-GB"/>
        </w:rPr>
        <w:t>）被保险单位拨打热线电话后，我司电脑系统可根据保单号自动提示为VIP被保险单位，服务人员将按VIP客户服务标准处理相关咨询服务工作；</w:t>
      </w:r>
    </w:p>
    <w:p w:rsidR="00E87675" w:rsidRPr="00C24B5E" w:rsidRDefault="00E87675" w:rsidP="00C24B5E">
      <w:pPr>
        <w:spacing w:beforeLines="100" w:before="312" w:line="360" w:lineRule="auto"/>
        <w:ind w:leftChars="-202" w:left="-424" w:rightChars="-162" w:right="-340" w:firstLineChars="200" w:firstLine="482"/>
        <w:outlineLvl w:val="1"/>
        <w:rPr>
          <w:rFonts w:ascii="仿宋" w:eastAsia="仿宋" w:hAnsi="仿宋" w:cs="宋体"/>
          <w:b/>
          <w:sz w:val="24"/>
          <w:szCs w:val="24"/>
          <w:lang w:val="en-GB"/>
        </w:rPr>
      </w:pPr>
      <w:r>
        <w:rPr>
          <w:rFonts w:ascii="仿宋" w:eastAsia="仿宋" w:hAnsi="仿宋" w:cs="宋体" w:hint="eastAsia"/>
          <w:b/>
          <w:sz w:val="24"/>
          <w:szCs w:val="24"/>
          <w:lang w:val="en-GB"/>
        </w:rPr>
        <w:lastRenderedPageBreak/>
        <w:t>（</w:t>
      </w:r>
      <w:r>
        <w:rPr>
          <w:rFonts w:ascii="仿宋" w:eastAsia="仿宋" w:hAnsi="仿宋" w:cs="宋体" w:hint="eastAsia"/>
          <w:b/>
          <w:sz w:val="24"/>
          <w:szCs w:val="24"/>
        </w:rPr>
        <w:t>四</w:t>
      </w:r>
      <w:r>
        <w:rPr>
          <w:rFonts w:ascii="仿宋" w:eastAsia="仿宋" w:hAnsi="仿宋" w:cs="宋体" w:hint="eastAsia"/>
          <w:b/>
          <w:sz w:val="24"/>
          <w:szCs w:val="24"/>
          <w:lang w:val="en-GB"/>
        </w:rPr>
        <w:t>）承诺当保险监管部门或行业协会相关政策有调整时，按新规定执行，但保证以最优条件承保本项目范围内的车</w:t>
      </w:r>
      <w:r w:rsidR="00C24B5E">
        <w:rPr>
          <w:rFonts w:ascii="仿宋" w:eastAsia="仿宋" w:hAnsi="仿宋" w:cs="宋体" w:hint="eastAsia"/>
          <w:b/>
          <w:sz w:val="24"/>
          <w:szCs w:val="24"/>
          <w:lang w:val="en-GB"/>
        </w:rPr>
        <w:t>辆并提供相关衔接方案和具体措施.</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1、</w:t>
      </w:r>
      <w:r>
        <w:rPr>
          <w:rFonts w:ascii="仿宋" w:eastAsia="仿宋" w:hAnsi="仿宋" w:cs="宋体" w:hint="eastAsia"/>
          <w:color w:val="000000"/>
          <w:kern w:val="0"/>
          <w:sz w:val="24"/>
          <w:szCs w:val="24"/>
          <w:lang w:val="en-GB"/>
        </w:rPr>
        <w:t>及时通报。当行业发生重大变革或监管部门或行业协会相关政策有重大调整时，</w:t>
      </w:r>
      <w:proofErr w:type="gramStart"/>
      <w:r>
        <w:rPr>
          <w:rFonts w:ascii="仿宋" w:eastAsia="仿宋" w:hAnsi="仿宋" w:cs="宋体" w:hint="eastAsia"/>
          <w:color w:val="000000"/>
          <w:kern w:val="0"/>
          <w:sz w:val="24"/>
          <w:szCs w:val="24"/>
          <w:lang w:val="en-GB"/>
        </w:rPr>
        <w:t>各级车</w:t>
      </w:r>
      <w:proofErr w:type="gramEnd"/>
      <w:r>
        <w:rPr>
          <w:rFonts w:ascii="仿宋" w:eastAsia="仿宋" w:hAnsi="仿宋" w:cs="宋体" w:hint="eastAsia"/>
          <w:color w:val="000000"/>
          <w:kern w:val="0"/>
          <w:sz w:val="24"/>
          <w:szCs w:val="24"/>
          <w:lang w:val="en-GB"/>
        </w:rPr>
        <w:t>险负责人第一时间通知政府采购中心及各级政府单位，确保政府</w:t>
      </w:r>
      <w:proofErr w:type="gramStart"/>
      <w:r>
        <w:rPr>
          <w:rFonts w:ascii="仿宋" w:eastAsia="仿宋" w:hAnsi="仿宋" w:cs="宋体" w:hint="eastAsia"/>
          <w:color w:val="000000"/>
          <w:kern w:val="0"/>
          <w:sz w:val="24"/>
          <w:szCs w:val="24"/>
          <w:lang w:val="en-GB"/>
        </w:rPr>
        <w:t>单位第</w:t>
      </w:r>
      <w:proofErr w:type="gramEnd"/>
      <w:r>
        <w:rPr>
          <w:rFonts w:ascii="仿宋" w:eastAsia="仿宋" w:hAnsi="仿宋" w:cs="宋体" w:hint="eastAsia"/>
          <w:color w:val="000000"/>
          <w:kern w:val="0"/>
          <w:sz w:val="24"/>
          <w:szCs w:val="24"/>
          <w:lang w:val="en-GB"/>
        </w:rPr>
        <w:t>一时间获得改革或政策信息。</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2、</w:t>
      </w:r>
      <w:r>
        <w:rPr>
          <w:rFonts w:ascii="仿宋" w:eastAsia="仿宋" w:hAnsi="仿宋" w:cs="宋体" w:hint="eastAsia"/>
          <w:color w:val="000000"/>
          <w:kern w:val="0"/>
          <w:sz w:val="24"/>
          <w:szCs w:val="24"/>
          <w:lang w:val="en-GB"/>
        </w:rPr>
        <w:t>培训沟通。当行业发生重大变革或监管部门或行业协会相关政策有重大调整时，</w:t>
      </w:r>
      <w:proofErr w:type="gramStart"/>
      <w:r>
        <w:rPr>
          <w:rFonts w:ascii="仿宋" w:eastAsia="仿宋" w:hAnsi="仿宋" w:cs="宋体" w:hint="eastAsia"/>
          <w:color w:val="000000"/>
          <w:kern w:val="0"/>
          <w:sz w:val="24"/>
          <w:szCs w:val="24"/>
          <w:lang w:val="en-GB"/>
        </w:rPr>
        <w:t>各级车</w:t>
      </w:r>
      <w:proofErr w:type="gramEnd"/>
      <w:r>
        <w:rPr>
          <w:rFonts w:ascii="仿宋" w:eastAsia="仿宋" w:hAnsi="仿宋" w:cs="宋体" w:hint="eastAsia"/>
          <w:color w:val="000000"/>
          <w:kern w:val="0"/>
          <w:sz w:val="24"/>
          <w:szCs w:val="24"/>
          <w:lang w:val="en-GB"/>
        </w:rPr>
        <w:t>险负责人在获得完整的改革信息或政策信息后，第一时间</w:t>
      </w:r>
      <w:proofErr w:type="gramStart"/>
      <w:r>
        <w:rPr>
          <w:rFonts w:ascii="仿宋" w:eastAsia="仿宋" w:hAnsi="仿宋" w:cs="宋体" w:hint="eastAsia"/>
          <w:color w:val="000000"/>
          <w:kern w:val="0"/>
          <w:sz w:val="24"/>
          <w:szCs w:val="24"/>
          <w:lang w:val="en-GB"/>
        </w:rPr>
        <w:t>赴政府</w:t>
      </w:r>
      <w:proofErr w:type="gramEnd"/>
      <w:r>
        <w:rPr>
          <w:rFonts w:ascii="仿宋" w:eastAsia="仿宋" w:hAnsi="仿宋" w:cs="宋体" w:hint="eastAsia"/>
          <w:color w:val="000000"/>
          <w:kern w:val="0"/>
          <w:sz w:val="24"/>
          <w:szCs w:val="24"/>
          <w:lang w:val="en-GB"/>
        </w:rPr>
        <w:t>采购中心和被保险人单位详细解读改革变化或政策变化。</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3、</w:t>
      </w:r>
      <w:r>
        <w:rPr>
          <w:rFonts w:ascii="仿宋" w:eastAsia="仿宋" w:hAnsi="仿宋" w:cs="宋体" w:hint="eastAsia"/>
          <w:color w:val="000000"/>
          <w:kern w:val="0"/>
          <w:sz w:val="24"/>
          <w:szCs w:val="24"/>
          <w:lang w:val="en-GB"/>
        </w:rPr>
        <w:t>承保条件。当行业发生重大变革或监管部门或行业协会相关政策有重大调整时，各级机构承诺按监管允许的最优方案承保各级政府车辆。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4、</w:t>
      </w:r>
      <w:r>
        <w:rPr>
          <w:rFonts w:ascii="仿宋" w:eastAsia="仿宋" w:hAnsi="仿宋" w:cs="宋体" w:hint="eastAsia"/>
          <w:color w:val="000000"/>
          <w:kern w:val="0"/>
          <w:sz w:val="24"/>
          <w:szCs w:val="24"/>
          <w:lang w:val="en-GB"/>
        </w:rPr>
        <w:t>问责机制。当行业发生重大变革或监管部门或行业协会相关政策有重大调整时，若政府采购中心或被保险人人单位未获得相关信息或未获得最优方案，将追究</w:t>
      </w:r>
      <w:proofErr w:type="gramStart"/>
      <w:r>
        <w:rPr>
          <w:rFonts w:ascii="仿宋" w:eastAsia="仿宋" w:hAnsi="仿宋" w:cs="宋体" w:hint="eastAsia"/>
          <w:color w:val="000000"/>
          <w:kern w:val="0"/>
          <w:sz w:val="24"/>
          <w:szCs w:val="24"/>
          <w:lang w:val="en-GB"/>
        </w:rPr>
        <w:t>各级车</w:t>
      </w:r>
      <w:proofErr w:type="gramEnd"/>
      <w:r>
        <w:rPr>
          <w:rFonts w:ascii="仿宋" w:eastAsia="仿宋" w:hAnsi="仿宋" w:cs="宋体" w:hint="eastAsia"/>
          <w:color w:val="000000"/>
          <w:kern w:val="0"/>
          <w:sz w:val="24"/>
          <w:szCs w:val="24"/>
          <w:lang w:val="en-GB"/>
        </w:rPr>
        <w:t>险负责人责任。</w:t>
      </w:r>
    </w:p>
    <w:p w:rsidR="00E87675" w:rsidRDefault="00E87675" w:rsidP="00C24B5E">
      <w:pPr>
        <w:spacing w:line="360" w:lineRule="auto"/>
        <w:rPr>
          <w:rFonts w:ascii="仿宋" w:eastAsia="仿宋" w:hAnsi="仿宋" w:cs="宋体"/>
          <w:b/>
          <w:sz w:val="28"/>
          <w:szCs w:val="28"/>
        </w:rPr>
      </w:pPr>
      <w:bookmarkStart w:id="6" w:name="_Toc535919517"/>
      <w:bookmarkStart w:id="7" w:name="_Toc535919377"/>
      <w:bookmarkStart w:id="8" w:name="_Toc515608778"/>
      <w:bookmarkEnd w:id="5"/>
    </w:p>
    <w:p w:rsidR="00E87675" w:rsidRDefault="00E87675" w:rsidP="00E87675">
      <w:pPr>
        <w:spacing w:line="360" w:lineRule="auto"/>
        <w:jc w:val="center"/>
        <w:rPr>
          <w:rFonts w:ascii="仿宋" w:eastAsia="仿宋" w:hAnsi="仿宋" w:cs="宋体"/>
          <w:b/>
          <w:sz w:val="28"/>
          <w:szCs w:val="28"/>
        </w:rPr>
      </w:pPr>
      <w:r>
        <w:rPr>
          <w:rFonts w:ascii="仿宋" w:eastAsia="仿宋" w:hAnsi="仿宋" w:cs="宋体" w:hint="eastAsia"/>
          <w:b/>
          <w:sz w:val="28"/>
          <w:szCs w:val="28"/>
        </w:rPr>
        <w:t>二、理赔服务</w:t>
      </w:r>
      <w:bookmarkEnd w:id="6"/>
      <w:bookmarkEnd w:id="7"/>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bookmarkStart w:id="9" w:name="_Toc535919518"/>
      <w:r>
        <w:rPr>
          <w:rFonts w:ascii="仿宋" w:eastAsia="仿宋" w:hAnsi="仿宋" w:cs="宋体" w:hint="eastAsia"/>
          <w:color w:val="000000"/>
          <w:kern w:val="0"/>
          <w:sz w:val="24"/>
          <w:szCs w:val="24"/>
          <w:lang w:val="en-GB"/>
        </w:rPr>
        <w:t>在总结前期的合作经验基础上，我司建立2021-2022年度江苏省党政机关、事业单位及团体组织公务用车保险服务定点采购项目理赔服务绿色通道，制定了详细的索赔程序和理赔服务承诺，并利用公司总部在南京的优势，通过总分联动、快速响应等机制，切实保证各种理赔案件处理时效及各项理赔服务的实施到位，主动迅速地为被保险单位提供优质的理赔服务，实现被保险单位对服务的高度满意。</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针对江苏省党政机关、事业单位及团体组织公务用车保险服务定点采购项目</w:t>
      </w:r>
      <w:r>
        <w:rPr>
          <w:rFonts w:ascii="仿宋" w:eastAsia="仿宋" w:hAnsi="仿宋" w:cs="宋体" w:hint="eastAsia"/>
          <w:color w:val="000000"/>
          <w:kern w:val="0"/>
          <w:sz w:val="24"/>
          <w:szCs w:val="24"/>
        </w:rPr>
        <w:t>我司</w:t>
      </w:r>
      <w:r>
        <w:rPr>
          <w:rFonts w:ascii="仿宋" w:eastAsia="仿宋" w:hAnsi="仿宋" w:cs="宋体" w:hint="eastAsia"/>
          <w:color w:val="000000"/>
          <w:kern w:val="0"/>
          <w:sz w:val="24"/>
          <w:szCs w:val="24"/>
          <w:lang w:val="en-GB"/>
        </w:rPr>
        <w:t>制定了专项理赔服务方案，包括：服务小组及受理报案索赔方案；理赔人员和车辆以及配套理赔方案；快速到达出险现场、异地“双代服务”、指导索赔服务方案；本项目出险车辆定损维修的配件管理方案；机动车辆简易赔案现场赔付处理办法；重大案件预赔、主动赔付方案，并对出险车辆定点维修、重大案件预赔出具书面承诺。具体如下：</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p>
    <w:p w:rsidR="00E87675" w:rsidRDefault="00E87675" w:rsidP="00E87675">
      <w:pPr>
        <w:spacing w:beforeLines="50" w:before="156" w:afterLines="50" w:after="156" w:line="440" w:lineRule="exact"/>
        <w:ind w:leftChars="-202" w:left="-424" w:rightChars="-162" w:right="-340" w:firstLineChars="200" w:firstLine="562"/>
        <w:rPr>
          <w:rFonts w:ascii="仿宋" w:eastAsia="仿宋" w:hAnsi="仿宋" w:cs="宋体"/>
          <w:b/>
          <w:color w:val="000000"/>
          <w:kern w:val="0"/>
          <w:sz w:val="24"/>
          <w:szCs w:val="24"/>
          <w:lang w:val="en-GB"/>
        </w:rPr>
      </w:pPr>
      <w:r>
        <w:rPr>
          <w:rFonts w:ascii="仿宋" w:eastAsia="仿宋" w:hAnsi="仿宋" w:cs="宋体" w:hint="eastAsia"/>
          <w:b/>
          <w:sz w:val="28"/>
          <w:szCs w:val="28"/>
        </w:rPr>
        <w:t>（一）</w:t>
      </w:r>
      <w:bookmarkEnd w:id="9"/>
      <w:r>
        <w:rPr>
          <w:rFonts w:ascii="仿宋" w:eastAsia="仿宋" w:hAnsi="仿宋" w:cs="宋体" w:hint="eastAsia"/>
          <w:b/>
          <w:color w:val="000000"/>
          <w:kern w:val="0"/>
          <w:sz w:val="24"/>
          <w:szCs w:val="24"/>
          <w:lang w:val="en-GB"/>
        </w:rPr>
        <w:t>理赔服务专门小组及24小时受理报案索赔方案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针对本项目，我司成立专门的理赔服务小组，由各级机构理赔分管总经理负责，服务全省13个地市、县级所有党政机关、事业单位及团体组织的机动车辆，发生赔案后首问负责，由案件发生地点对应机构服务小组成员中的理赔主管负责跟踪到底。小组</w:t>
      </w:r>
      <w:r>
        <w:rPr>
          <w:rFonts w:ascii="仿宋" w:eastAsia="仿宋" w:hAnsi="仿宋" w:cs="宋体" w:hint="eastAsia"/>
          <w:color w:val="000000"/>
          <w:kern w:val="0"/>
          <w:sz w:val="24"/>
          <w:szCs w:val="24"/>
          <w:lang w:val="en-GB"/>
        </w:rPr>
        <w:lastRenderedPageBreak/>
        <w:t>成员详见下表：</w:t>
      </w:r>
    </w:p>
    <w:tbl>
      <w:tblPr>
        <w:tblW w:w="10080" w:type="dxa"/>
        <w:jc w:val="center"/>
        <w:tblLook w:val="04A0" w:firstRow="1" w:lastRow="0" w:firstColumn="1" w:lastColumn="0" w:noHBand="0" w:noVBand="1"/>
      </w:tblPr>
      <w:tblGrid>
        <w:gridCol w:w="740"/>
        <w:gridCol w:w="1400"/>
        <w:gridCol w:w="1559"/>
        <w:gridCol w:w="1134"/>
        <w:gridCol w:w="2007"/>
        <w:gridCol w:w="1500"/>
        <w:gridCol w:w="1740"/>
      </w:tblGrid>
      <w:tr w:rsidR="00E87675" w:rsidTr="00D568D8">
        <w:trPr>
          <w:trHeight w:val="660"/>
          <w:jc w:val="center"/>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地区</w:t>
            </w:r>
          </w:p>
        </w:tc>
        <w:tc>
          <w:tcPr>
            <w:tcW w:w="1400" w:type="dxa"/>
            <w:tcBorders>
              <w:top w:val="single" w:sz="8" w:space="0" w:color="auto"/>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机构名称</w:t>
            </w:r>
          </w:p>
        </w:tc>
        <w:tc>
          <w:tcPr>
            <w:tcW w:w="1559" w:type="dxa"/>
            <w:tcBorders>
              <w:top w:val="single" w:sz="8" w:space="0" w:color="auto"/>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工作职责</w:t>
            </w:r>
          </w:p>
        </w:tc>
        <w:tc>
          <w:tcPr>
            <w:tcW w:w="1134" w:type="dxa"/>
            <w:tcBorders>
              <w:top w:val="single" w:sz="8" w:space="0" w:color="auto"/>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责任人</w:t>
            </w:r>
          </w:p>
        </w:tc>
        <w:tc>
          <w:tcPr>
            <w:tcW w:w="2007" w:type="dxa"/>
            <w:tcBorders>
              <w:top w:val="single" w:sz="8" w:space="0" w:color="auto"/>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职务</w:t>
            </w:r>
          </w:p>
        </w:tc>
        <w:tc>
          <w:tcPr>
            <w:tcW w:w="1500" w:type="dxa"/>
            <w:tcBorders>
              <w:top w:val="single" w:sz="8" w:space="0" w:color="auto"/>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职称</w:t>
            </w:r>
          </w:p>
        </w:tc>
        <w:tc>
          <w:tcPr>
            <w:tcW w:w="1740" w:type="dxa"/>
            <w:tcBorders>
              <w:top w:val="single" w:sz="8" w:space="0" w:color="auto"/>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联系方式</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江苏</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总公司</w:t>
            </w:r>
          </w:p>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裴晓明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车意险</w:t>
            </w:r>
            <w:proofErr w:type="gramEnd"/>
            <w:r>
              <w:rPr>
                <w:rFonts w:ascii="仿宋" w:eastAsia="仿宋" w:hAnsi="仿宋" w:cs="宋体" w:hint="eastAsia"/>
                <w:color w:val="000000"/>
                <w:kern w:val="0"/>
                <w:sz w:val="24"/>
                <w:szCs w:val="24"/>
              </w:rPr>
              <w:t>理赔部</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eastAsia="仿宋"/>
              </w:rPr>
            </w:pPr>
            <w:r>
              <w:rPr>
                <w:rFonts w:ascii="仿宋" w:eastAsia="仿宋" w:hAnsi="仿宋" w:cs="宋体" w:hint="eastAsia"/>
                <w:color w:val="000000"/>
                <w:kern w:val="0"/>
                <w:sz w:val="24"/>
                <w:szCs w:val="24"/>
              </w:rPr>
              <w:t>首席核赔人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13585202953</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刘宝驹</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车意险</w:t>
            </w:r>
            <w:proofErr w:type="gramEnd"/>
            <w:r>
              <w:rPr>
                <w:rFonts w:ascii="仿宋" w:eastAsia="仿宋" w:hAnsi="仿宋" w:cs="宋体" w:hint="eastAsia"/>
                <w:color w:val="000000"/>
                <w:kern w:val="0"/>
                <w:sz w:val="24"/>
                <w:szCs w:val="24"/>
              </w:rPr>
              <w:t>理赔部</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总经理助理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18602508518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车物总协调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凃</w:t>
            </w:r>
            <w:proofErr w:type="gramEnd"/>
            <w:r>
              <w:rPr>
                <w:rFonts w:ascii="仿宋" w:eastAsia="仿宋" w:hAnsi="仿宋" w:cs="宋体" w:hint="eastAsia"/>
                <w:color w:val="000000"/>
                <w:kern w:val="0"/>
                <w:sz w:val="24"/>
                <w:szCs w:val="24"/>
              </w:rPr>
              <w:t>决定</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车意险</w:t>
            </w:r>
            <w:proofErr w:type="gramEnd"/>
            <w:r>
              <w:rPr>
                <w:rFonts w:ascii="仿宋" w:eastAsia="仿宋" w:hAnsi="仿宋" w:cs="宋体" w:hint="eastAsia"/>
                <w:color w:val="000000"/>
                <w:kern w:val="0"/>
                <w:sz w:val="24"/>
                <w:szCs w:val="24"/>
              </w:rPr>
              <w:t>理赔部</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13776524530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人伤总协调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朱真芝</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车意险</w:t>
            </w:r>
            <w:proofErr w:type="gramEnd"/>
            <w:r>
              <w:rPr>
                <w:rFonts w:ascii="仿宋" w:eastAsia="仿宋" w:hAnsi="仿宋" w:cs="宋体" w:hint="eastAsia"/>
                <w:color w:val="000000"/>
                <w:kern w:val="0"/>
                <w:sz w:val="24"/>
                <w:szCs w:val="24"/>
              </w:rPr>
              <w:t>理赔部</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17721500083</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刘晓霞</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车意险</w:t>
            </w:r>
            <w:proofErr w:type="gramEnd"/>
            <w:r>
              <w:rPr>
                <w:rFonts w:ascii="仿宋" w:eastAsia="仿宋" w:hAnsi="仿宋" w:cs="宋体" w:hint="eastAsia"/>
                <w:color w:val="000000"/>
                <w:kern w:val="0"/>
                <w:sz w:val="24"/>
                <w:szCs w:val="24"/>
              </w:rPr>
              <w:t>理赔部</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核赔主管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15951610853</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郭</w:t>
            </w:r>
            <w:proofErr w:type="gramEnd"/>
            <w:r>
              <w:rPr>
                <w:rFonts w:ascii="仿宋" w:eastAsia="仿宋" w:hAnsi="仿宋" w:cs="宋体" w:hint="eastAsia"/>
                <w:color w:val="000000"/>
                <w:kern w:val="0"/>
                <w:sz w:val="24"/>
                <w:szCs w:val="24"/>
              </w:rPr>
              <w:t xml:space="preserve">  锐</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总经理助理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p w:rsidR="00E87675" w:rsidRDefault="00E87675" w:rsidP="00D568D8">
            <w:pPr>
              <w:widowControl/>
              <w:jc w:val="center"/>
              <w:rPr>
                <w:rFonts w:eastAsia="仿宋"/>
              </w:rPr>
            </w:pPr>
            <w:r>
              <w:rPr>
                <w:rFonts w:ascii="仿宋" w:eastAsia="仿宋" w:hAnsi="仿宋" w:cs="宋体" w:hint="eastAsia"/>
                <w:color w:val="000000"/>
                <w:kern w:val="0"/>
                <w:sz w:val="24"/>
                <w:szCs w:val="24"/>
              </w:rPr>
              <w:t>高级核赔人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15996241077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张  </w:t>
            </w:r>
            <w:proofErr w:type="gramStart"/>
            <w:r>
              <w:rPr>
                <w:rFonts w:ascii="仿宋" w:eastAsia="仿宋" w:hAnsi="仿宋" w:cs="宋体" w:hint="eastAsia"/>
                <w:color w:val="000000"/>
                <w:kern w:val="0"/>
                <w:sz w:val="24"/>
                <w:szCs w:val="24"/>
              </w:rPr>
              <w:t>荦</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理赔部总经理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eastAsia="仿宋"/>
              </w:rPr>
            </w:pPr>
            <w:r>
              <w:rPr>
                <w:rFonts w:ascii="仿宋" w:eastAsia="仿宋" w:hAnsi="仿宋" w:cs="宋体" w:hint="eastAsia"/>
                <w:color w:val="000000"/>
                <w:kern w:val="0"/>
                <w:sz w:val="24"/>
                <w:szCs w:val="24"/>
              </w:rPr>
              <w:t>高级核赔人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15150698988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施永锋</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18118827677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  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13915965810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  敬</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15905178800</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李  </w:t>
            </w:r>
            <w:proofErr w:type="gramStart"/>
            <w:r>
              <w:rPr>
                <w:rFonts w:ascii="仿宋" w:eastAsia="仿宋" w:hAnsi="仿宋" w:cs="宋体" w:hint="eastAsia"/>
                <w:color w:val="000000"/>
                <w:kern w:val="0"/>
                <w:sz w:val="24"/>
                <w:szCs w:val="24"/>
              </w:rPr>
              <w:t>莉</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13094950799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殷书良</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13305173789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史亚平</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17715690085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邓明山</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18005189458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胥</w:t>
            </w:r>
            <w:proofErr w:type="gramEnd"/>
            <w:r>
              <w:rPr>
                <w:rFonts w:ascii="仿宋" w:eastAsia="仿宋" w:hAnsi="仿宋" w:cs="宋体" w:hint="eastAsia"/>
                <w:color w:val="000000"/>
                <w:kern w:val="0"/>
                <w:sz w:val="24"/>
                <w:szCs w:val="24"/>
              </w:rPr>
              <w:t>月芳</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15951899048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吴小慧</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13512534064</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南京市</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市区</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查勘协调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周  武</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大案管理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18651886795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江宁</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庞小军</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13705192950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浦口</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刘  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13327725858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科技</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  念</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13016969717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高淳支公司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吴琳红</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13851861662</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溧水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  平</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13951959699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江北新区中心支公司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  鹏</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17712852789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六合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黄</w:t>
            </w:r>
            <w:proofErr w:type="gramStart"/>
            <w:r>
              <w:rPr>
                <w:rFonts w:ascii="仿宋" w:eastAsia="仿宋" w:hAnsi="仿宋" w:cs="宋体" w:hint="eastAsia"/>
                <w:color w:val="000000"/>
                <w:kern w:val="0"/>
                <w:sz w:val="24"/>
                <w:szCs w:val="24"/>
              </w:rPr>
              <w:t>浩</w:t>
            </w:r>
            <w:proofErr w:type="gramEnd"/>
            <w:r>
              <w:rPr>
                <w:rFonts w:ascii="仿宋" w:eastAsia="仿宋" w:hAnsi="仿宋" w:cs="宋体" w:hint="eastAsia"/>
                <w:color w:val="000000"/>
                <w:kern w:val="0"/>
                <w:sz w:val="24"/>
                <w:szCs w:val="24"/>
              </w:rPr>
              <w:t>鹏</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13851995334</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高伟宏</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13809077301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夏志峰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18806125018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朱震华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13776870028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  良</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13382821210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严  真</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15961887650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韩  蕾</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18136696261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溧阳</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  晖</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13801491278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金坛</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翟</w:t>
            </w:r>
            <w:proofErr w:type="gramEnd"/>
            <w:r>
              <w:rPr>
                <w:rFonts w:ascii="仿宋" w:eastAsia="仿宋" w:hAnsi="仿宋" w:cs="宋体" w:hint="eastAsia"/>
                <w:color w:val="000000"/>
                <w:kern w:val="0"/>
                <w:sz w:val="24"/>
                <w:szCs w:val="24"/>
              </w:rPr>
              <w:t xml:space="preserve">  帅</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13706147608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武进</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丁</w:t>
            </w:r>
            <w:proofErr w:type="gramStart"/>
            <w:r>
              <w:rPr>
                <w:rFonts w:ascii="仿宋" w:eastAsia="仿宋" w:hAnsi="仿宋" w:cs="宋体" w:hint="eastAsia"/>
                <w:color w:val="000000"/>
                <w:kern w:val="0"/>
                <w:sz w:val="24"/>
                <w:szCs w:val="24"/>
              </w:rPr>
              <w:t>浩</w:t>
            </w:r>
            <w:proofErr w:type="gramEnd"/>
            <w:r>
              <w:rPr>
                <w:rFonts w:ascii="仿宋" w:eastAsia="仿宋" w:hAnsi="仿宋" w:cs="宋体" w:hint="eastAsia"/>
                <w:color w:val="000000"/>
                <w:kern w:val="0"/>
                <w:sz w:val="24"/>
                <w:szCs w:val="24"/>
              </w:rPr>
              <w:t>君</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13685243365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孟河营销服务部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俞月娥</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18651996288</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范海玲</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13905205096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  影</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18652298129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徐先锋</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13905216855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  言</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18652298125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张新新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18652279068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赵梦琦</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15150007211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贾汪</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  涛</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13382656935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邳州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董  露</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15396825600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丰县营销服务部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  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18112001108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沛县营销服务部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周  鸣  </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18752155180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睢宁营销服务部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唐  贺</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18762257377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科技</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  鹏</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18105205207</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朱国兴</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13862838077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吴玉晨</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18651886731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陈李华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13814707795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金佳洪</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17778758001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宋丽</w:t>
            </w:r>
            <w:proofErr w:type="gramStart"/>
            <w:r>
              <w:rPr>
                <w:rFonts w:ascii="仿宋" w:eastAsia="仿宋" w:hAnsi="仿宋" w:cs="宋体" w:hint="eastAsia"/>
                <w:color w:val="000000"/>
                <w:kern w:val="0"/>
                <w:sz w:val="24"/>
                <w:szCs w:val="24"/>
              </w:rPr>
              <w:t>丽</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13801468003</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南通中心支公司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崔洪淋</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13912209676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如皋</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王跃进</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13706279606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启东</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陆轶峰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18962829855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通州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胡文荣</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15190998668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海门</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马雪荣</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13390995994</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如东</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陈军峰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15312603999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通州湾营销服务部</w:t>
            </w:r>
          </w:p>
        </w:tc>
        <w:tc>
          <w:tcPr>
            <w:tcW w:w="1559"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金琳</w:t>
            </w:r>
            <w:proofErr w:type="gramStart"/>
            <w:r>
              <w:rPr>
                <w:rFonts w:ascii="仿宋" w:eastAsia="仿宋" w:hAnsi="仿宋" w:cs="宋体" w:hint="eastAsia"/>
                <w:color w:val="000000"/>
                <w:kern w:val="0"/>
                <w:sz w:val="24"/>
                <w:szCs w:val="24"/>
              </w:rPr>
              <w:t>琳</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13301481766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海安</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000000" w:fill="FFFFFF"/>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刘爱萍</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13584709995</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黄文岗</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13705262201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赵  宇</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18796411882</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包圣前</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15205260763</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李经纬</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17318846006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郑  霞</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18852652387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储 </w:t>
            </w:r>
            <w:proofErr w:type="gramStart"/>
            <w:r>
              <w:rPr>
                <w:rFonts w:ascii="仿宋" w:eastAsia="仿宋" w:hAnsi="仿宋" w:cs="宋体" w:hint="eastAsia"/>
                <w:color w:val="000000"/>
                <w:kern w:val="0"/>
                <w:sz w:val="24"/>
                <w:szCs w:val="24"/>
              </w:rPr>
              <w:t>玮</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13852615998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泰兴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丁银生</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18606110698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靖江</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陆海彪</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13615199855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姜堰</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周  阳</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18068919199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兴化</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俞永澄</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13815911226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高港</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  琴</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13641582086</w:t>
            </w:r>
          </w:p>
        </w:tc>
      </w:tr>
      <w:tr w:rsidR="00E87675" w:rsidTr="00D568D8">
        <w:trPr>
          <w:trHeight w:val="660"/>
          <w:jc w:val="center"/>
        </w:trPr>
        <w:tc>
          <w:tcPr>
            <w:tcW w:w="740" w:type="dxa"/>
            <w:vMerge w:val="restart"/>
            <w:tcBorders>
              <w:top w:val="nil"/>
              <w:left w:val="single" w:sz="8" w:space="0" w:color="auto"/>
              <w:bottom w:val="single" w:sz="8" w:space="0" w:color="000000"/>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韦冬良</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13506109909</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吴雨兵</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13775329353</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  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18261969595</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叶佳辉</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13222609555</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镇江中心支公司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蒋明娟</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13016803533</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丹阳</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眭</w:t>
            </w:r>
            <w:proofErr w:type="gramEnd"/>
            <w:r>
              <w:rPr>
                <w:rFonts w:ascii="仿宋" w:eastAsia="仿宋" w:hAnsi="仿宋" w:cs="宋体" w:hint="eastAsia"/>
                <w:color w:val="000000"/>
                <w:kern w:val="0"/>
                <w:sz w:val="24"/>
                <w:szCs w:val="24"/>
              </w:rPr>
              <w:t>辉军</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13806102290</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扬中</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丁义洲</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18912119666</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句容</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  旻</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13775529898</w:t>
            </w:r>
          </w:p>
        </w:tc>
      </w:tr>
      <w:tr w:rsidR="00E87675" w:rsidTr="00D568D8">
        <w:trPr>
          <w:trHeight w:val="660"/>
          <w:jc w:val="center"/>
        </w:trPr>
        <w:tc>
          <w:tcPr>
            <w:tcW w:w="740" w:type="dxa"/>
            <w:vMerge/>
            <w:tcBorders>
              <w:top w:val="nil"/>
              <w:left w:val="single" w:sz="8" w:space="0" w:color="auto"/>
              <w:bottom w:val="single" w:sz="8"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丹徒营销服务部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  骏</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13952943199</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王  </w:t>
            </w:r>
            <w:proofErr w:type="gramStart"/>
            <w:r>
              <w:rPr>
                <w:rFonts w:ascii="仿宋" w:eastAsia="仿宋" w:hAnsi="仿宋" w:cs="宋体" w:hint="eastAsia"/>
                <w:color w:val="000000"/>
                <w:kern w:val="0"/>
                <w:sz w:val="24"/>
                <w:szCs w:val="24"/>
              </w:rPr>
              <w:t>锴</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15996772999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吕</w:t>
            </w:r>
            <w:proofErr w:type="gramEnd"/>
            <w:r>
              <w:rPr>
                <w:rFonts w:ascii="仿宋" w:eastAsia="仿宋" w:hAnsi="仿宋" w:cs="宋体" w:hint="eastAsia"/>
                <w:color w:val="000000"/>
                <w:kern w:val="0"/>
                <w:sz w:val="24"/>
                <w:szCs w:val="24"/>
              </w:rPr>
              <w:t xml:space="preserve">  超</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15751597581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郭建光</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15252889696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宋  </w:t>
            </w:r>
            <w:proofErr w:type="gramStart"/>
            <w:r>
              <w:rPr>
                <w:rFonts w:ascii="仿宋" w:eastAsia="仿宋" w:hAnsi="仿宋" w:cs="宋体" w:hint="eastAsia"/>
                <w:color w:val="000000"/>
                <w:kern w:val="0"/>
                <w:sz w:val="24"/>
                <w:szCs w:val="24"/>
              </w:rPr>
              <w:t>浩</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18888194317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程铁兵</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13815717570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宿迁中心支公司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吴金英</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13625253296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泗洪</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陈飞</w:t>
            </w:r>
            <w:proofErr w:type="gramStart"/>
            <w:r>
              <w:rPr>
                <w:rFonts w:ascii="仿宋" w:eastAsia="仿宋" w:hAnsi="仿宋" w:cs="宋体" w:hint="eastAsia"/>
                <w:color w:val="000000"/>
                <w:kern w:val="0"/>
                <w:sz w:val="24"/>
                <w:szCs w:val="24"/>
              </w:rPr>
              <w:t>飞</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13805244535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泗阳</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陈胜同</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13951375278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沭阳</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宋晓霞</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18905240095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宿豫</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张  </w:t>
            </w:r>
            <w:proofErr w:type="gramStart"/>
            <w:r>
              <w:rPr>
                <w:rFonts w:ascii="仿宋" w:eastAsia="仿宋" w:hAnsi="仿宋" w:cs="宋体" w:hint="eastAsia"/>
                <w:color w:val="000000"/>
                <w:kern w:val="0"/>
                <w:sz w:val="24"/>
                <w:szCs w:val="24"/>
              </w:rPr>
              <w:t>磊</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15951246669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宿城</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韩  山</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13382921122</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杨海峰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13814345666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朱志明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13004391616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杨  晶</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18652580336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姜  </w:t>
            </w:r>
            <w:proofErr w:type="gramStart"/>
            <w:r>
              <w:rPr>
                <w:rFonts w:ascii="仿宋" w:eastAsia="仿宋" w:hAnsi="仿宋" w:cs="宋体" w:hint="eastAsia"/>
                <w:color w:val="000000"/>
                <w:kern w:val="0"/>
                <w:sz w:val="24"/>
                <w:szCs w:val="24"/>
              </w:rPr>
              <w:t>斌</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18952799238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顾玉国</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18505229910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扬州中心支公司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杨瑞蕾</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18505223780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江都</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王文颖</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15605270636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仪征</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姚堂磊</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13373696868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高邮</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刘一鸣</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18651055701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邗江</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柯</w:t>
            </w:r>
            <w:proofErr w:type="gramEnd"/>
            <w:r>
              <w:rPr>
                <w:rFonts w:ascii="仿宋" w:eastAsia="仿宋" w:hAnsi="仿宋" w:cs="宋体" w:hint="eastAsia"/>
                <w:color w:val="000000"/>
                <w:kern w:val="0"/>
                <w:sz w:val="24"/>
                <w:szCs w:val="24"/>
              </w:rPr>
              <w:t xml:space="preserve">  </w:t>
            </w:r>
            <w:proofErr w:type="gramStart"/>
            <w:r>
              <w:rPr>
                <w:rFonts w:ascii="仿宋" w:eastAsia="仿宋" w:hAnsi="仿宋" w:cs="宋体" w:hint="eastAsia"/>
                <w:color w:val="000000"/>
                <w:kern w:val="0"/>
                <w:sz w:val="24"/>
                <w:szCs w:val="24"/>
              </w:rPr>
              <w:t>婧</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13511737100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广陵营销服务部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刘强东</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13615256662</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宝应营销服务部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荀为民</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13056375333</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徐志峰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13770019866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  春</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17305101558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季通达</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19952928329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张  </w:t>
            </w:r>
            <w:proofErr w:type="gramStart"/>
            <w:r>
              <w:rPr>
                <w:rFonts w:ascii="仿宋" w:eastAsia="仿宋" w:hAnsi="仿宋" w:cs="宋体" w:hint="eastAsia"/>
                <w:color w:val="000000"/>
                <w:kern w:val="0"/>
                <w:sz w:val="24"/>
                <w:szCs w:val="24"/>
              </w:rPr>
              <w:t>磊</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18066183666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梁佳</w:t>
            </w:r>
            <w:proofErr w:type="gramStart"/>
            <w:r>
              <w:rPr>
                <w:rFonts w:ascii="仿宋" w:eastAsia="仿宋" w:hAnsi="仿宋" w:cs="宋体" w:hint="eastAsia"/>
                <w:color w:val="000000"/>
                <w:kern w:val="0"/>
                <w:sz w:val="24"/>
                <w:szCs w:val="24"/>
              </w:rPr>
              <w:t>佳</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19952928311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柏宇青</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19952928327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东台</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陈  平</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13705110787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大丰</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顾  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15305113802</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建湖</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符兴龙</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18012530018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滨海</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褚琳琳</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13626204058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响水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高宝山</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19952928318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阜宁</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王文豪</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15121172478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射阳</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胡文俊</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13401767000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盐城市科技支公司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程丹枫</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18914676226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东</w:t>
            </w:r>
            <w:proofErr w:type="gramStart"/>
            <w:r>
              <w:rPr>
                <w:rFonts w:ascii="仿宋" w:eastAsia="仿宋" w:hAnsi="仿宋" w:cs="宋体" w:hint="eastAsia"/>
                <w:color w:val="000000"/>
                <w:kern w:val="0"/>
                <w:sz w:val="24"/>
                <w:szCs w:val="24"/>
              </w:rPr>
              <w:t>罾</w:t>
            </w:r>
            <w:proofErr w:type="gramEnd"/>
            <w:r>
              <w:rPr>
                <w:rFonts w:ascii="仿宋" w:eastAsia="仿宋" w:hAnsi="仿宋" w:cs="宋体" w:hint="eastAsia"/>
                <w:color w:val="000000"/>
                <w:kern w:val="0"/>
                <w:sz w:val="24"/>
                <w:szCs w:val="24"/>
              </w:rPr>
              <w:t>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徐东山</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查勘</w:t>
            </w:r>
            <w:proofErr w:type="gramStart"/>
            <w:r>
              <w:rPr>
                <w:rFonts w:ascii="仿宋" w:eastAsia="仿宋" w:hAnsi="仿宋" w:cs="宋体" w:hint="eastAsia"/>
                <w:color w:val="000000"/>
                <w:kern w:val="0"/>
                <w:sz w:val="24"/>
                <w:szCs w:val="24"/>
              </w:rPr>
              <w:t>定损员</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19952928316</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骆公旺</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13905120388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赵东升</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13625250803</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赵士超</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13236323222</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朱虹玮</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18061390019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蒋鑫磊</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18262799965</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连云港中心支公司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胡园</w:t>
            </w:r>
            <w:proofErr w:type="gramStart"/>
            <w:r>
              <w:rPr>
                <w:rFonts w:ascii="仿宋" w:eastAsia="仿宋" w:hAnsi="仿宋" w:cs="宋体" w:hint="eastAsia"/>
                <w:color w:val="000000"/>
                <w:kern w:val="0"/>
                <w:sz w:val="24"/>
                <w:szCs w:val="24"/>
              </w:rPr>
              <w:t>园</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13675205150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东海营销服务部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葛</w:t>
            </w:r>
            <w:proofErr w:type="gramEnd"/>
            <w:r>
              <w:rPr>
                <w:rFonts w:ascii="仿宋" w:eastAsia="仿宋" w:hAnsi="仿宋" w:cs="宋体" w:hint="eastAsia"/>
                <w:color w:val="000000"/>
                <w:kern w:val="0"/>
                <w:sz w:val="24"/>
                <w:szCs w:val="24"/>
              </w:rPr>
              <w:t xml:space="preserve">  勇</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18136560751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灌南营销服务部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孟春明</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15189007052</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赣榆</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石东明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1391277007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灌云营销服务部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方欢</w:t>
            </w:r>
            <w:proofErr w:type="gramStart"/>
            <w:r>
              <w:rPr>
                <w:rFonts w:ascii="仿宋" w:eastAsia="仿宋" w:hAnsi="仿宋" w:cs="宋体" w:hint="eastAsia"/>
                <w:color w:val="000000"/>
                <w:kern w:val="0"/>
                <w:sz w:val="24"/>
                <w:szCs w:val="24"/>
              </w:rPr>
              <w:t>欢</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18360571111</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蔡学洪</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18652320066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罗亚洲</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13812403131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张  </w:t>
            </w:r>
            <w:proofErr w:type="gramStart"/>
            <w:r>
              <w:rPr>
                <w:rFonts w:ascii="仿宋" w:eastAsia="仿宋" w:hAnsi="仿宋" w:cs="宋体" w:hint="eastAsia"/>
                <w:color w:val="000000"/>
                <w:kern w:val="0"/>
                <w:sz w:val="24"/>
                <w:szCs w:val="24"/>
              </w:rPr>
              <w:t>凯</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13048623588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庞冬冬</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18662995521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淮安中心支公司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任  慧</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13861670906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蔡学洪</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18652320066</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涟水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  瑞</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18852388278</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盱眙</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顾新苗</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15358687987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淮安支公司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董丽华</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13912068999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金湖支公司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高  菲</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15295665807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洪泽营销服务部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  健</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13915151069</w:t>
            </w:r>
          </w:p>
        </w:tc>
      </w:tr>
      <w:tr w:rsidR="00E87675" w:rsidTr="00D568D8">
        <w:trPr>
          <w:trHeight w:val="66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lastRenderedPageBreak/>
              <w:t>苏州</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周  武</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18652800097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戈建松</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18934580511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李栋臣</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15150115910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孙  雷</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15150173982</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苏州</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徐丽梅</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13063883211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张家港</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包  </w:t>
            </w:r>
            <w:proofErr w:type="gramStart"/>
            <w:r>
              <w:rPr>
                <w:rFonts w:ascii="仿宋" w:eastAsia="仿宋" w:hAnsi="仿宋" w:cs="宋体" w:hint="eastAsia"/>
                <w:color w:val="000000"/>
                <w:kern w:val="0"/>
                <w:sz w:val="24"/>
                <w:szCs w:val="24"/>
              </w:rPr>
              <w:t>晔</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13921991099</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常熟</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李益锋</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18662235877</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昆山</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查小敏</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15995770221</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太仓</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朱晓革</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15995770290</w:t>
            </w:r>
          </w:p>
        </w:tc>
      </w:tr>
      <w:tr w:rsidR="00E87675" w:rsidTr="00D568D8">
        <w:trPr>
          <w:trHeight w:val="660"/>
          <w:jc w:val="center"/>
        </w:trPr>
        <w:tc>
          <w:tcPr>
            <w:tcW w:w="740" w:type="dxa"/>
            <w:vMerge/>
            <w:tcBorders>
              <w:top w:val="nil"/>
              <w:left w:val="single" w:sz="8" w:space="0" w:color="auto"/>
              <w:bottom w:val="single" w:sz="8" w:space="0" w:color="auto"/>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吴江</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唐辰飞</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13812735115</w:t>
            </w:r>
          </w:p>
        </w:tc>
      </w:tr>
      <w:tr w:rsidR="00E87675" w:rsidTr="00D568D8">
        <w:trPr>
          <w:trHeight w:val="660"/>
          <w:jc w:val="center"/>
        </w:trPr>
        <w:tc>
          <w:tcPr>
            <w:tcW w:w="740" w:type="dxa"/>
            <w:vMerge w:val="restart"/>
            <w:tcBorders>
              <w:top w:val="nil"/>
              <w:left w:val="single" w:sz="8" w:space="0" w:color="auto"/>
              <w:bottom w:val="double" w:sz="6" w:space="0" w:color="000000"/>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理赔总</w:t>
            </w:r>
            <w:proofErr w:type="gramEnd"/>
            <w:r>
              <w:rPr>
                <w:rFonts w:ascii="仿宋" w:eastAsia="仿宋" w:hAnsi="仿宋" w:cs="宋体" w:hint="eastAsia"/>
                <w:color w:val="000000"/>
                <w:kern w:val="0"/>
                <w:sz w:val="24"/>
                <w:szCs w:val="24"/>
              </w:rPr>
              <w:t>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李  俊</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副总经理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经济师</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13606177277</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孙  禹</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理赔经理</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公估师</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中级核赔人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18915277338</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伤协调</w:t>
            </w:r>
            <w:proofErr w:type="gramEnd"/>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曾  静</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人</w:t>
            </w:r>
            <w:proofErr w:type="gramStart"/>
            <w:r>
              <w:rPr>
                <w:rFonts w:ascii="仿宋" w:eastAsia="仿宋" w:hAnsi="仿宋" w:cs="宋体" w:hint="eastAsia"/>
                <w:color w:val="000000"/>
                <w:kern w:val="0"/>
                <w:sz w:val="24"/>
                <w:szCs w:val="24"/>
              </w:rPr>
              <w:t>伤主管</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13511657175</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徐鸣</w:t>
            </w:r>
            <w:proofErr w:type="gramStart"/>
            <w:r>
              <w:rPr>
                <w:rFonts w:ascii="仿宋" w:eastAsia="仿宋" w:hAnsi="仿宋" w:cs="宋体" w:hint="eastAsia"/>
                <w:color w:val="000000"/>
                <w:kern w:val="0"/>
                <w:sz w:val="24"/>
                <w:szCs w:val="24"/>
              </w:rPr>
              <w:t>浩</w:t>
            </w:r>
            <w:proofErr w:type="gramEnd"/>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18906177619</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理赔支持</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顾金珠</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内勤主管</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13511659620</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孙晓亮</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查勘</w:t>
            </w:r>
            <w:proofErr w:type="gramStart"/>
            <w:r>
              <w:rPr>
                <w:rFonts w:ascii="仿宋" w:eastAsia="仿宋" w:hAnsi="仿宋" w:cs="宋体" w:hint="eastAsia"/>
                <w:color w:val="000000"/>
                <w:kern w:val="0"/>
                <w:sz w:val="24"/>
                <w:szCs w:val="24"/>
              </w:rPr>
              <w:t>定损员</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18906177865</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无锡</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分公司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车物协调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沈  刚</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查勘</w:t>
            </w:r>
            <w:proofErr w:type="gramStart"/>
            <w:r>
              <w:rPr>
                <w:rFonts w:ascii="仿宋" w:eastAsia="仿宋" w:hAnsi="仿宋" w:cs="宋体" w:hint="eastAsia"/>
                <w:color w:val="000000"/>
                <w:kern w:val="0"/>
                <w:sz w:val="24"/>
                <w:szCs w:val="24"/>
              </w:rPr>
              <w:t>定损员</w:t>
            </w:r>
            <w:proofErr w:type="gramEnd"/>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18915286667</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江阴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丁瑞峰</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13961860666</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宜兴</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谢云飞</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13701537280</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锡山</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王永良</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18961884920</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北塘营销服务部</w:t>
            </w:r>
          </w:p>
        </w:tc>
        <w:tc>
          <w:tcPr>
            <w:tcW w:w="1559"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钱  雷</w:t>
            </w:r>
          </w:p>
        </w:tc>
        <w:tc>
          <w:tcPr>
            <w:tcW w:w="2007"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single" w:sz="8"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13961730011</w:t>
            </w:r>
          </w:p>
        </w:tc>
      </w:tr>
      <w:tr w:rsidR="00E87675" w:rsidTr="00D568D8">
        <w:trPr>
          <w:trHeight w:val="660"/>
          <w:jc w:val="center"/>
        </w:trPr>
        <w:tc>
          <w:tcPr>
            <w:tcW w:w="740" w:type="dxa"/>
            <w:vMerge/>
            <w:tcBorders>
              <w:top w:val="nil"/>
              <w:left w:val="single" w:sz="8" w:space="0" w:color="auto"/>
              <w:bottom w:val="double" w:sz="6" w:space="0" w:color="000000"/>
              <w:right w:val="single" w:sz="8" w:space="0" w:color="auto"/>
            </w:tcBorders>
            <w:vAlign w:val="center"/>
          </w:tcPr>
          <w:p w:rsidR="00E87675" w:rsidRDefault="00E87675" w:rsidP="00D568D8">
            <w:pPr>
              <w:widowControl/>
              <w:jc w:val="left"/>
              <w:rPr>
                <w:rFonts w:ascii="仿宋" w:eastAsia="仿宋" w:hAnsi="仿宋" w:cs="宋体"/>
                <w:color w:val="000000"/>
                <w:kern w:val="0"/>
                <w:sz w:val="24"/>
                <w:szCs w:val="24"/>
              </w:rPr>
            </w:pPr>
          </w:p>
        </w:tc>
        <w:tc>
          <w:tcPr>
            <w:tcW w:w="1400" w:type="dxa"/>
            <w:tcBorders>
              <w:top w:val="nil"/>
              <w:left w:val="nil"/>
              <w:bottom w:val="double" w:sz="6"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梁溪</w:t>
            </w:r>
          </w:p>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支公司</w:t>
            </w:r>
          </w:p>
        </w:tc>
        <w:tc>
          <w:tcPr>
            <w:tcW w:w="1559" w:type="dxa"/>
            <w:tcBorders>
              <w:top w:val="nil"/>
              <w:left w:val="nil"/>
              <w:bottom w:val="double" w:sz="6"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理赔协调</w:t>
            </w:r>
          </w:p>
        </w:tc>
        <w:tc>
          <w:tcPr>
            <w:tcW w:w="1134" w:type="dxa"/>
            <w:tcBorders>
              <w:top w:val="nil"/>
              <w:left w:val="nil"/>
              <w:bottom w:val="double" w:sz="6"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沈晓清</w:t>
            </w:r>
          </w:p>
        </w:tc>
        <w:tc>
          <w:tcPr>
            <w:tcW w:w="2007" w:type="dxa"/>
            <w:tcBorders>
              <w:top w:val="nil"/>
              <w:left w:val="nil"/>
              <w:bottom w:val="double" w:sz="6"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机构负责人</w:t>
            </w:r>
          </w:p>
        </w:tc>
        <w:tc>
          <w:tcPr>
            <w:tcW w:w="1500" w:type="dxa"/>
            <w:tcBorders>
              <w:top w:val="nil"/>
              <w:left w:val="nil"/>
              <w:bottom w:val="double" w:sz="6"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初级核赔人</w:t>
            </w:r>
          </w:p>
        </w:tc>
        <w:tc>
          <w:tcPr>
            <w:tcW w:w="1740" w:type="dxa"/>
            <w:tcBorders>
              <w:top w:val="nil"/>
              <w:left w:val="nil"/>
              <w:bottom w:val="double" w:sz="6" w:space="0" w:color="auto"/>
              <w:right w:val="single" w:sz="8" w:space="0" w:color="auto"/>
            </w:tcBorders>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13812056588</w:t>
            </w:r>
          </w:p>
        </w:tc>
      </w:tr>
    </w:tbl>
    <w:p w:rsidR="00E87675" w:rsidRDefault="00E87675" w:rsidP="00E87675">
      <w:pPr>
        <w:spacing w:line="440" w:lineRule="exact"/>
        <w:ind w:rightChars="-162" w:right="-340" w:firstLineChars="91" w:firstLine="219"/>
        <w:rPr>
          <w:rFonts w:ascii="仿宋" w:eastAsia="仿宋" w:hAnsi="仿宋" w:cs="宋体"/>
          <w:b/>
          <w:sz w:val="24"/>
          <w:szCs w:val="24"/>
        </w:rPr>
      </w:pPr>
      <w:r>
        <w:rPr>
          <w:rFonts w:ascii="仿宋" w:eastAsia="仿宋" w:hAnsi="仿宋" w:cs="宋体" w:hint="eastAsia"/>
          <w:b/>
          <w:sz w:val="24"/>
          <w:szCs w:val="24"/>
        </w:rPr>
        <w:t>主要职责：</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（1）遵循科学、高效、全面、优质的原则组织落实为被保险单位提供全过程、一站式的全方位索赔咨询，查勘定损，优质理赔服务。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（2）负责理赔事务的日常联络，确保出险后我司理赔人员在承诺时间内到达第一现场，并负责监督定损后事故车辆的修复效果；按理赔时效的承诺及时完成案件的赔付工作。</w:t>
      </w:r>
    </w:p>
    <w:p w:rsidR="00E87675" w:rsidRDefault="00E87675" w:rsidP="00E87675">
      <w:pPr>
        <w:spacing w:line="440" w:lineRule="exact"/>
        <w:ind w:leftChars="-202" w:left="-424" w:rightChars="-162" w:right="-340" w:firstLineChars="200" w:firstLine="480"/>
        <w:rPr>
          <w:lang w:val="en-GB"/>
        </w:rPr>
      </w:pPr>
      <w:r>
        <w:rPr>
          <w:rFonts w:ascii="仿宋" w:eastAsia="仿宋" w:hAnsi="仿宋" w:cs="宋体" w:hint="eastAsia"/>
          <w:color w:val="000000"/>
          <w:kern w:val="0"/>
          <w:sz w:val="24"/>
          <w:szCs w:val="24"/>
          <w:lang w:val="en-GB"/>
        </w:rPr>
        <w:t>（3）负责投诉纠纷协调处理、重大事项应急处理、防灾防损落实工作。</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（4）总公司、江苏分公司小组成员每月定期检查跟踪全省本项目的理赔服务情况，发现问题及时整改。</w:t>
      </w:r>
    </w:p>
    <w:p w:rsidR="00E87675" w:rsidRDefault="00E87675" w:rsidP="00E87675">
      <w:pPr>
        <w:pStyle w:val="20"/>
        <w:ind w:firstLine="480"/>
        <w:rPr>
          <w:rFonts w:ascii="仿宋" w:eastAsia="仿宋" w:hAnsi="仿宋" w:cs="宋体"/>
          <w:color w:val="000000"/>
          <w:sz w:val="24"/>
          <w:szCs w:val="24"/>
          <w:lang w:val="en-GB"/>
        </w:rPr>
      </w:pPr>
    </w:p>
    <w:p w:rsidR="00E87675" w:rsidRDefault="00E87675" w:rsidP="00E87675">
      <w:pPr>
        <w:spacing w:beforeLines="100" w:before="312" w:after="50" w:line="360" w:lineRule="auto"/>
        <w:ind w:leftChars="-270" w:left="-567"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2、提供365天24小时报案、理赔服务方案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1</w:t>
      </w:r>
      <w:r>
        <w:rPr>
          <w:rFonts w:ascii="仿宋" w:eastAsia="仿宋" w:hAnsi="仿宋" w:cs="宋体" w:hint="eastAsia"/>
          <w:color w:val="000000"/>
          <w:kern w:val="0"/>
          <w:sz w:val="24"/>
          <w:szCs w:val="24"/>
          <w:lang w:val="en-GB"/>
        </w:rPr>
        <w:t>）紫金保险全国统一服务专线电话为95312，提供365天24小时全天候接报案服务，可全年365天随时接受被保险人的出险报案及理赔咨询服务；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2</w:t>
      </w:r>
      <w:r>
        <w:rPr>
          <w:rFonts w:ascii="仿宋" w:eastAsia="仿宋" w:hAnsi="仿宋" w:cs="宋体" w:hint="eastAsia"/>
          <w:color w:val="000000"/>
          <w:kern w:val="0"/>
          <w:sz w:val="24"/>
          <w:szCs w:val="24"/>
          <w:lang w:val="en-GB"/>
        </w:rPr>
        <w:t>）线上报案，被保险人可关注我司</w:t>
      </w:r>
      <w:proofErr w:type="gramStart"/>
      <w:r>
        <w:rPr>
          <w:rFonts w:ascii="仿宋" w:eastAsia="仿宋" w:hAnsi="仿宋" w:cs="宋体" w:hint="eastAsia"/>
          <w:color w:val="000000"/>
          <w:kern w:val="0"/>
          <w:sz w:val="24"/>
          <w:szCs w:val="24"/>
          <w:lang w:val="en-GB"/>
        </w:rPr>
        <w:t>微信公众号</w:t>
      </w:r>
      <w:proofErr w:type="gramEnd"/>
      <w:r>
        <w:rPr>
          <w:rFonts w:ascii="仿宋" w:eastAsia="仿宋" w:hAnsi="仿宋" w:cs="宋体" w:hint="eastAsia"/>
          <w:color w:val="000000"/>
          <w:kern w:val="0"/>
          <w:sz w:val="24"/>
          <w:szCs w:val="24"/>
          <w:lang w:val="en-GB"/>
        </w:rPr>
        <w:t>，</w:t>
      </w:r>
      <w:proofErr w:type="gramStart"/>
      <w:r>
        <w:rPr>
          <w:rFonts w:ascii="仿宋" w:eastAsia="仿宋" w:hAnsi="仿宋" w:cs="宋体" w:hint="eastAsia"/>
          <w:color w:val="000000"/>
          <w:kern w:val="0"/>
          <w:sz w:val="24"/>
          <w:szCs w:val="24"/>
          <w:lang w:val="en-GB"/>
        </w:rPr>
        <w:t>通过官微链接</w:t>
      </w:r>
      <w:proofErr w:type="gramEnd"/>
      <w:r>
        <w:rPr>
          <w:rFonts w:ascii="仿宋" w:eastAsia="仿宋" w:hAnsi="仿宋" w:cs="宋体" w:hint="eastAsia"/>
          <w:color w:val="000000"/>
          <w:kern w:val="0"/>
          <w:sz w:val="24"/>
          <w:szCs w:val="24"/>
          <w:lang w:val="en-GB"/>
        </w:rPr>
        <w:t>进行自助报案；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3</w:t>
      </w:r>
      <w:r>
        <w:rPr>
          <w:rFonts w:ascii="仿宋" w:eastAsia="仿宋" w:hAnsi="仿宋" w:cs="宋体" w:hint="eastAsia"/>
          <w:color w:val="000000"/>
          <w:kern w:val="0"/>
          <w:sz w:val="24"/>
          <w:szCs w:val="24"/>
          <w:lang w:val="en-GB"/>
        </w:rPr>
        <w:t>）被保险人报案后，我司电脑系统可根据保单号自动提示为VIP被保险单位，受理报案的人员将按VIP客户服务标准处理报案。</w:t>
      </w:r>
    </w:p>
    <w:p w:rsidR="00E87675" w:rsidRDefault="00E87675" w:rsidP="00E87675">
      <w:pPr>
        <w:widowControl/>
        <w:adjustRightInd w:val="0"/>
        <w:snapToGrid w:val="0"/>
        <w:spacing w:line="360" w:lineRule="auto"/>
        <w:ind w:leftChars="100" w:left="210" w:firstLineChars="1150" w:firstLine="2760"/>
        <w:rPr>
          <w:rFonts w:ascii="仿宋" w:eastAsia="仿宋" w:hAnsi="仿宋"/>
          <w:kern w:val="0"/>
          <w:sz w:val="24"/>
          <w:szCs w:val="24"/>
        </w:rPr>
      </w:pPr>
    </w:p>
    <w:p w:rsidR="00E87675" w:rsidRDefault="00E87675" w:rsidP="00E87675">
      <w:pPr>
        <w:spacing w:beforeLines="100" w:before="312" w:after="50" w:line="360" w:lineRule="auto"/>
        <w:ind w:leftChars="-270" w:left="-567"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rPr>
        <w:t>3、</w:t>
      </w:r>
      <w:r>
        <w:rPr>
          <w:rFonts w:ascii="仿宋" w:eastAsia="仿宋" w:hAnsi="仿宋" w:cs="宋体" w:hint="eastAsia"/>
          <w:b/>
          <w:color w:val="000000"/>
          <w:kern w:val="0"/>
          <w:sz w:val="24"/>
          <w:szCs w:val="24"/>
          <w:lang w:val="en-GB"/>
        </w:rPr>
        <w:t>特别承诺：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（1）被保险人可以直接向我司理赔服务小组成员报案。我司理赔小组服务人员</w:t>
      </w:r>
      <w:r>
        <w:rPr>
          <w:rFonts w:ascii="仿宋" w:eastAsia="仿宋" w:hAnsi="仿宋" w:cs="宋体" w:hint="eastAsia"/>
          <w:color w:val="000000"/>
          <w:kern w:val="0"/>
          <w:sz w:val="24"/>
          <w:szCs w:val="24"/>
        </w:rPr>
        <w:t>全体</w:t>
      </w:r>
      <w:r>
        <w:rPr>
          <w:rFonts w:ascii="仿宋" w:eastAsia="仿宋" w:hAnsi="仿宋" w:cs="宋体" w:hint="eastAsia"/>
          <w:color w:val="000000"/>
          <w:kern w:val="0"/>
          <w:sz w:val="24"/>
          <w:szCs w:val="24"/>
          <w:lang w:val="en-GB"/>
        </w:rPr>
        <w:t>365天24小时待机；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（2）若被保险人因特殊情况无法在我司规定的时间内报案，我司认可被保险人事后出具的书面说明，并视同有效报案。</w:t>
      </w:r>
    </w:p>
    <w:p w:rsidR="00E87675" w:rsidRDefault="00E87675" w:rsidP="00E87675">
      <w:pPr>
        <w:widowControl/>
        <w:adjustRightInd w:val="0"/>
        <w:snapToGrid w:val="0"/>
        <w:spacing w:line="360" w:lineRule="auto"/>
        <w:rPr>
          <w:rFonts w:ascii="仿宋" w:eastAsia="仿宋" w:hAnsi="仿宋"/>
          <w:b/>
          <w:bCs/>
          <w:kern w:val="0"/>
          <w:sz w:val="24"/>
          <w:szCs w:val="24"/>
        </w:rPr>
      </w:pPr>
    </w:p>
    <w:p w:rsidR="00E87675" w:rsidRDefault="00E87675" w:rsidP="00E87675">
      <w:pPr>
        <w:spacing w:beforeLines="100" w:before="312" w:after="50" w:line="360" w:lineRule="auto"/>
        <w:ind w:leftChars="-270" w:left="-567" w:firstLineChars="200" w:firstLine="562"/>
        <w:rPr>
          <w:lang w:val="en-GB"/>
        </w:rPr>
      </w:pPr>
      <w:r>
        <w:rPr>
          <w:rFonts w:ascii="仿宋" w:eastAsia="仿宋" w:hAnsi="仿宋" w:cs="宋体" w:hint="eastAsia"/>
          <w:b/>
          <w:sz w:val="28"/>
          <w:szCs w:val="28"/>
        </w:rPr>
        <w:t>（二）</w:t>
      </w:r>
      <w:r>
        <w:rPr>
          <w:rFonts w:ascii="仿宋" w:eastAsia="仿宋" w:hAnsi="仿宋" w:cs="宋体" w:hint="eastAsia"/>
          <w:b/>
          <w:color w:val="000000"/>
          <w:kern w:val="0"/>
          <w:sz w:val="24"/>
          <w:szCs w:val="24"/>
          <w:lang w:val="en-GB"/>
        </w:rPr>
        <w:t>针对本项目的理赔人员和查勘车辆以及与之配套的理赔方案</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1、针对本项目配备的理赔人员情况。</w:t>
      </w:r>
    </w:p>
    <w:p w:rsidR="00E87675" w:rsidRPr="00C24B5E" w:rsidRDefault="00E87675" w:rsidP="00C24B5E">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lastRenderedPageBreak/>
        <w:t>紫金保险江苏分公司是紫金保险第一家省级分公司，多年来江苏分公司坚持“年轻化、知识化、专业化”的高标准人才选拔机制，在考核专业化程度的同时突出员工“职业、专业、敬业”的服务理念，成功引进了大批优秀专业人才。在人员配置方面江苏分公司重数量更重质量，目前已配备一支精干的专业化人才团队，省内理赔人员近300人，平均年龄35岁，其中本科以上学历158人，查勘车辆142辆。公司成立11年来，紫金人通过对企业员工的严格选拔和专业化程度的精雕细琢，在江苏市场上逐步形成了有目共睹的人才优势。</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2、针对本项目配备的查勘车辆情况：</w:t>
      </w:r>
    </w:p>
    <w:p w:rsidR="00E87675" w:rsidRPr="00C24B5E" w:rsidRDefault="00E87675" w:rsidP="00C24B5E">
      <w:pPr>
        <w:widowControl/>
        <w:adjustRightInd w:val="0"/>
        <w:snapToGrid w:val="0"/>
        <w:spacing w:line="360" w:lineRule="auto"/>
        <w:ind w:leftChars="-202" w:left="-424" w:firstLine="481"/>
        <w:rPr>
          <w:rFonts w:ascii="仿宋" w:eastAsia="仿宋" w:hAnsi="仿宋"/>
          <w:bCs/>
          <w:kern w:val="0"/>
          <w:sz w:val="24"/>
          <w:szCs w:val="24"/>
        </w:rPr>
      </w:pPr>
      <w:r>
        <w:rPr>
          <w:rFonts w:ascii="仿宋" w:eastAsia="仿宋" w:hAnsi="仿宋" w:hint="eastAsia"/>
          <w:bCs/>
          <w:kern w:val="0"/>
          <w:sz w:val="24"/>
          <w:szCs w:val="24"/>
        </w:rPr>
        <w:t>我司配备专业的查勘车辆，统一印制公司LOGO</w:t>
      </w:r>
      <w:r w:rsidR="00C24B5E">
        <w:rPr>
          <w:rFonts w:ascii="仿宋" w:eastAsia="仿宋" w:hAnsi="仿宋" w:hint="eastAsia"/>
          <w:bCs/>
          <w:kern w:val="0"/>
          <w:sz w:val="24"/>
          <w:szCs w:val="24"/>
        </w:rPr>
        <w:t>，提供专业的理赔服务。</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3、配套理赔方案</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w:t>
      </w:r>
      <w:r>
        <w:rPr>
          <w:rFonts w:ascii="仿宋" w:eastAsia="仿宋" w:hAnsi="仿宋" w:cs="宋体" w:hint="eastAsia"/>
          <w:b/>
          <w:color w:val="000000"/>
          <w:kern w:val="0"/>
          <w:sz w:val="24"/>
          <w:szCs w:val="24"/>
        </w:rPr>
        <w:t>1</w:t>
      </w:r>
      <w:r>
        <w:rPr>
          <w:rFonts w:ascii="仿宋" w:eastAsia="仿宋" w:hAnsi="仿宋" w:cs="宋体" w:hint="eastAsia"/>
          <w:b/>
          <w:color w:val="000000"/>
          <w:kern w:val="0"/>
          <w:sz w:val="24"/>
          <w:szCs w:val="24"/>
          <w:lang w:val="en-GB"/>
        </w:rPr>
        <w:t>）接报案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接到被保险人报案后，我司电脑系统可根据保单号自动提示为VIP客户，受理报案的人员将按VIP客户服务标准处理报案，并流入VIP客户事故处理小组。</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w:t>
      </w:r>
      <w:r>
        <w:rPr>
          <w:rFonts w:ascii="仿宋" w:eastAsia="仿宋" w:hAnsi="仿宋" w:cs="宋体" w:hint="eastAsia"/>
          <w:b/>
          <w:color w:val="000000"/>
          <w:kern w:val="0"/>
          <w:sz w:val="24"/>
          <w:szCs w:val="24"/>
        </w:rPr>
        <w:t>2</w:t>
      </w:r>
      <w:r>
        <w:rPr>
          <w:rFonts w:ascii="仿宋" w:eastAsia="仿宋" w:hAnsi="仿宋" w:cs="宋体" w:hint="eastAsia"/>
          <w:b/>
          <w:color w:val="000000"/>
          <w:kern w:val="0"/>
          <w:sz w:val="24"/>
          <w:szCs w:val="24"/>
          <w:lang w:val="en-GB"/>
        </w:rPr>
        <w:t>）现场查勘</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① </w:t>
      </w:r>
      <w:r>
        <w:rPr>
          <w:rFonts w:ascii="仿宋" w:eastAsia="仿宋" w:hAnsi="仿宋" w:cs="宋体" w:hint="eastAsia"/>
          <w:color w:val="000000"/>
          <w:kern w:val="0"/>
          <w:sz w:val="24"/>
          <w:szCs w:val="24"/>
          <w:lang w:val="en-GB"/>
        </w:rPr>
        <w:t>我司在接到报案后需要进行现场查勘的，立即指派查勘人员到达事故现场查勘定损，承诺接到报案后保证市区在</w:t>
      </w:r>
      <w:r>
        <w:rPr>
          <w:rFonts w:ascii="仿宋" w:eastAsia="仿宋" w:hAnsi="仿宋" w:cs="宋体" w:hint="eastAsia"/>
          <w:b/>
          <w:bCs/>
          <w:color w:val="000000"/>
          <w:kern w:val="0"/>
          <w:sz w:val="24"/>
          <w:szCs w:val="24"/>
          <w:lang w:val="en-GB"/>
        </w:rPr>
        <w:t xml:space="preserve"> 30 分钟</w:t>
      </w:r>
      <w:r>
        <w:rPr>
          <w:rFonts w:ascii="仿宋" w:eastAsia="仿宋" w:hAnsi="仿宋" w:cs="宋体" w:hint="eastAsia"/>
          <w:color w:val="000000"/>
          <w:kern w:val="0"/>
          <w:sz w:val="24"/>
          <w:szCs w:val="24"/>
          <w:lang w:val="en-GB"/>
        </w:rPr>
        <w:t xml:space="preserve">内，其他地区在 </w:t>
      </w:r>
      <w:r>
        <w:rPr>
          <w:rFonts w:ascii="仿宋" w:eastAsia="仿宋" w:hAnsi="仿宋" w:cs="宋体" w:hint="eastAsia"/>
          <w:b/>
          <w:bCs/>
          <w:color w:val="000000"/>
          <w:kern w:val="0"/>
          <w:sz w:val="24"/>
          <w:szCs w:val="24"/>
          <w:lang w:val="en-GB"/>
        </w:rPr>
        <w:t>45 分钟内</w:t>
      </w:r>
      <w:r>
        <w:rPr>
          <w:rFonts w:ascii="仿宋" w:eastAsia="仿宋" w:hAnsi="仿宋" w:cs="宋体" w:hint="eastAsia"/>
          <w:color w:val="000000"/>
          <w:kern w:val="0"/>
          <w:sz w:val="24"/>
          <w:szCs w:val="24"/>
          <w:lang w:val="en-GB"/>
        </w:rPr>
        <w:t>到达事故现场；</w:t>
      </w:r>
    </w:p>
    <w:p w:rsidR="00E87675" w:rsidRPr="00C24B5E" w:rsidRDefault="00E87675" w:rsidP="00C24B5E">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② </w:t>
      </w:r>
      <w:r>
        <w:rPr>
          <w:rFonts w:ascii="仿宋" w:eastAsia="仿宋" w:hAnsi="仿宋" w:cs="宋体" w:hint="eastAsia"/>
          <w:color w:val="000000"/>
          <w:kern w:val="0"/>
          <w:sz w:val="24"/>
          <w:szCs w:val="24"/>
          <w:lang w:val="en-GB"/>
        </w:rPr>
        <w:t>如我司查勘人员无法按照约定时间到达事故现场或出险地无我司开设的分支机构及合作单位，我司认可被保险单位的出险案件真实可靠，被保险单位在及时报案后可先行处理，以其提供的现场照片、损失清单、事故说明、修理发票及其他证明材料作为赔付理算依据。</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rPr>
      </w:pPr>
      <w:r>
        <w:rPr>
          <w:rFonts w:ascii="仿宋" w:eastAsia="仿宋" w:hAnsi="仿宋" w:cs="宋体" w:hint="eastAsia"/>
          <w:b/>
          <w:color w:val="000000"/>
          <w:kern w:val="0"/>
          <w:sz w:val="24"/>
          <w:szCs w:val="24"/>
        </w:rPr>
        <w:t>（3）</w:t>
      </w:r>
      <w:r>
        <w:rPr>
          <w:rFonts w:ascii="仿宋" w:eastAsia="仿宋" w:hAnsi="仿宋" w:cs="宋体" w:hint="eastAsia"/>
          <w:b/>
          <w:color w:val="000000"/>
          <w:kern w:val="0"/>
          <w:sz w:val="24"/>
          <w:szCs w:val="24"/>
          <w:lang w:val="en-GB"/>
        </w:rPr>
        <w:t>设立“VIP理赔通道”</w:t>
      </w:r>
    </w:p>
    <w:p w:rsidR="00E87675" w:rsidRPr="00C24B5E" w:rsidRDefault="00E87675" w:rsidP="00C24B5E">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对本项目出险车辆，我司电脑系统均自动提示理赔人员出险车辆属于 VIP客户，查勘、定损和赔款理算任务，按最高优先级在第一时间处理。VIP 客户享受</w:t>
      </w:r>
      <w:r>
        <w:rPr>
          <w:rFonts w:ascii="仿宋" w:eastAsia="仿宋" w:hAnsi="仿宋" w:cs="宋体" w:hint="eastAsia"/>
          <w:b/>
          <w:bCs/>
          <w:color w:val="000000"/>
          <w:kern w:val="0"/>
          <w:sz w:val="24"/>
          <w:szCs w:val="24"/>
          <w:lang w:val="en-GB"/>
        </w:rPr>
        <w:t>“三个优先”</w:t>
      </w:r>
      <w:r>
        <w:rPr>
          <w:rFonts w:ascii="仿宋" w:eastAsia="仿宋" w:hAnsi="仿宋" w:cs="宋体" w:hint="eastAsia"/>
          <w:color w:val="000000"/>
          <w:kern w:val="0"/>
          <w:sz w:val="24"/>
          <w:szCs w:val="24"/>
          <w:lang w:val="en-GB"/>
        </w:rPr>
        <w:t>：优先接待、优先处理、优先赔付。同时，比一般案件减少单证需求并简化环节，加快赔案处理速度，充分体现“简洁、专业”特点。</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rPr>
        <w:t>（4）</w:t>
      </w:r>
      <w:r>
        <w:rPr>
          <w:rFonts w:ascii="仿宋" w:eastAsia="仿宋" w:hAnsi="仿宋" w:cs="宋体" w:hint="eastAsia"/>
          <w:b/>
          <w:color w:val="000000"/>
          <w:kern w:val="0"/>
          <w:sz w:val="24"/>
          <w:szCs w:val="24"/>
          <w:lang w:val="en-GB"/>
        </w:rPr>
        <w:t>理赔处理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小额案件线上化处理。被保险人单位可在我司专属VIP理赔服务人员的指导下，将车辆送至政府采购定点汽车修理厂进行修理，并</w:t>
      </w:r>
      <w:proofErr w:type="gramStart"/>
      <w:r>
        <w:rPr>
          <w:rFonts w:ascii="仿宋" w:eastAsia="仿宋" w:hAnsi="仿宋" w:cs="宋体" w:hint="eastAsia"/>
          <w:color w:val="000000"/>
          <w:kern w:val="0"/>
          <w:sz w:val="24"/>
          <w:szCs w:val="24"/>
          <w:lang w:val="en-GB"/>
        </w:rPr>
        <w:t>在微信小</w:t>
      </w:r>
      <w:proofErr w:type="gramEnd"/>
      <w:r>
        <w:rPr>
          <w:rFonts w:ascii="仿宋" w:eastAsia="仿宋" w:hAnsi="仿宋" w:cs="宋体" w:hint="eastAsia"/>
          <w:color w:val="000000"/>
          <w:kern w:val="0"/>
          <w:sz w:val="24"/>
          <w:szCs w:val="24"/>
          <w:lang w:val="en-GB"/>
        </w:rPr>
        <w:t>程序“紫易赔”上提交单证，被保险人方无需垫付任何维修费用，由我司与政府采购定点汽车修理厂进行对接，支付维修费用。</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大额案件专人跟踪，陪同处理。被保险单位的每个赔案都有专门理赔人员负责。在</w:t>
      </w:r>
      <w:r>
        <w:rPr>
          <w:rFonts w:ascii="仿宋" w:eastAsia="仿宋" w:hAnsi="仿宋" w:cs="宋体" w:hint="eastAsia"/>
          <w:color w:val="000000"/>
          <w:kern w:val="0"/>
          <w:sz w:val="24"/>
          <w:szCs w:val="24"/>
          <w:lang w:val="en-GB"/>
        </w:rPr>
        <w:lastRenderedPageBreak/>
        <w:t>整个赔案处理过程中，我司理赔人员主动指导并协助被保险单位全程办理相关的索赔手续，在约定的时间内上门收取理赔材料，并及时向被保险单位反馈理赔进展，被保险单位人员也可随时与我司理赔服务人员联系，查询理赔进展或询问案情；根据被保险单位需求，在保险事故处理过程中，如果被保险单位无暇处理保险理赔事宜，可由我司理赔人员全程代办。</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rPr>
        <w:t>（5）</w:t>
      </w:r>
      <w:r>
        <w:rPr>
          <w:rFonts w:ascii="仿宋" w:eastAsia="仿宋" w:hAnsi="仿宋" w:cs="宋体" w:hint="eastAsia"/>
          <w:b/>
          <w:color w:val="000000"/>
          <w:kern w:val="0"/>
          <w:sz w:val="24"/>
          <w:szCs w:val="24"/>
          <w:lang w:val="en-GB"/>
        </w:rPr>
        <w:t>“人伤无忧”服务承诺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① </w:t>
      </w:r>
      <w:r>
        <w:rPr>
          <w:rFonts w:ascii="仿宋" w:eastAsia="仿宋" w:hAnsi="仿宋" w:cs="宋体" w:hint="eastAsia"/>
          <w:color w:val="000000"/>
          <w:kern w:val="0"/>
          <w:sz w:val="24"/>
          <w:szCs w:val="24"/>
          <w:lang w:val="en-GB"/>
        </w:rPr>
        <w:t>被保险单位车辆只要发生有责交通事故，不论责任大小，人伤抢救费用即可在保险责任范围内全额垫付（例如某客户在紫金保险购买保额100万元的第三者责任险，则该客户发生有责交通事故时最高可以获得1.8 万元</w:t>
      </w:r>
      <w:proofErr w:type="gramStart"/>
      <w:r>
        <w:rPr>
          <w:rFonts w:ascii="仿宋" w:eastAsia="仿宋" w:hAnsi="仿宋" w:cs="宋体" w:hint="eastAsia"/>
          <w:color w:val="000000"/>
          <w:kern w:val="0"/>
          <w:sz w:val="24"/>
          <w:szCs w:val="24"/>
          <w:lang w:val="en-GB"/>
        </w:rPr>
        <w:t>交强险</w:t>
      </w:r>
      <w:proofErr w:type="gramEnd"/>
      <w:r>
        <w:rPr>
          <w:rFonts w:ascii="仿宋" w:eastAsia="仿宋" w:hAnsi="仿宋" w:cs="宋体" w:hint="eastAsia"/>
          <w:color w:val="000000"/>
          <w:kern w:val="0"/>
          <w:sz w:val="24"/>
          <w:szCs w:val="24"/>
          <w:lang w:val="en-GB"/>
        </w:rPr>
        <w:t>和100万元</w:t>
      </w:r>
      <w:proofErr w:type="gramStart"/>
      <w:r>
        <w:rPr>
          <w:rFonts w:ascii="仿宋" w:eastAsia="仿宋" w:hAnsi="仿宋" w:cs="宋体" w:hint="eastAsia"/>
          <w:color w:val="000000"/>
          <w:kern w:val="0"/>
          <w:sz w:val="24"/>
          <w:szCs w:val="24"/>
          <w:lang w:val="en-GB"/>
        </w:rPr>
        <w:t>三责险</w:t>
      </w:r>
      <w:proofErr w:type="gramEnd"/>
      <w:r>
        <w:rPr>
          <w:rFonts w:ascii="仿宋" w:eastAsia="仿宋" w:hAnsi="仿宋" w:cs="宋体" w:hint="eastAsia"/>
          <w:color w:val="000000"/>
          <w:kern w:val="0"/>
          <w:sz w:val="24"/>
          <w:szCs w:val="24"/>
          <w:lang w:val="en-GB"/>
        </w:rPr>
        <w:t>共计101.8万元的抢救费垫付），客户不再需要预先支付高额医疗费用，伤者可以得到及时的救治，避免伤者身心受到二次伤害，避免事故当事双方矛盾进一步加深。</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② </w:t>
      </w:r>
      <w:r>
        <w:rPr>
          <w:rFonts w:ascii="仿宋" w:eastAsia="仿宋" w:hAnsi="仿宋" w:cs="宋体" w:hint="eastAsia"/>
          <w:color w:val="000000"/>
          <w:kern w:val="0"/>
          <w:sz w:val="24"/>
          <w:szCs w:val="24"/>
          <w:lang w:val="en-GB"/>
        </w:rPr>
        <w:t>咨询：客户发生人伤案件后，可随时拨打专职理赔服务小组成员电话进行咨询，提供从人伤案件全流程咨询指导服务。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③ </w:t>
      </w:r>
      <w:r>
        <w:rPr>
          <w:rFonts w:ascii="仿宋" w:eastAsia="仿宋" w:hAnsi="仿宋" w:cs="宋体" w:hint="eastAsia"/>
          <w:color w:val="000000"/>
          <w:kern w:val="0"/>
          <w:sz w:val="24"/>
          <w:szCs w:val="24"/>
          <w:lang w:val="en-GB"/>
        </w:rPr>
        <w:t>快处：对于伤情轻微案件，事故当事人双方均在现场并同意立即快赔处理；公司理赔人员在现场协助客户一次性快速处理，省去客户与伤者之间的反复协商。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④ </w:t>
      </w:r>
      <w:r>
        <w:rPr>
          <w:rFonts w:ascii="仿宋" w:eastAsia="仿宋" w:hAnsi="仿宋" w:cs="宋体" w:hint="eastAsia"/>
          <w:color w:val="000000"/>
          <w:kern w:val="0"/>
          <w:sz w:val="24"/>
          <w:szCs w:val="24"/>
          <w:lang w:val="en-GB"/>
        </w:rPr>
        <w:t>治疗：伤者住院后，专职人伤理赔</w:t>
      </w:r>
      <w:proofErr w:type="gramStart"/>
      <w:r>
        <w:rPr>
          <w:rFonts w:ascii="仿宋" w:eastAsia="仿宋" w:hAnsi="仿宋" w:cs="宋体" w:hint="eastAsia"/>
          <w:color w:val="000000"/>
          <w:kern w:val="0"/>
          <w:sz w:val="24"/>
          <w:szCs w:val="24"/>
          <w:lang w:val="en-GB"/>
        </w:rPr>
        <w:t>员医院</w:t>
      </w:r>
      <w:proofErr w:type="gramEnd"/>
      <w:r>
        <w:rPr>
          <w:rFonts w:ascii="仿宋" w:eastAsia="仿宋" w:hAnsi="仿宋" w:cs="宋体" w:hint="eastAsia"/>
          <w:color w:val="000000"/>
          <w:kern w:val="0"/>
          <w:sz w:val="24"/>
          <w:szCs w:val="24"/>
          <w:lang w:val="en-GB"/>
        </w:rPr>
        <w:t>探视；提供专业化治疗、伤残评定建议。</w:t>
      </w:r>
    </w:p>
    <w:p w:rsidR="00E87675" w:rsidRDefault="00E87675" w:rsidP="00E87675">
      <w:pPr>
        <w:spacing w:line="440" w:lineRule="exact"/>
        <w:ind w:leftChars="-202" w:left="-424" w:rightChars="-162" w:right="-340" w:firstLineChars="200" w:firstLine="480"/>
        <w:rPr>
          <w:rFonts w:ascii="仿宋" w:eastAsia="仿宋" w:hAnsi="仿宋" w:cs="宋体"/>
          <w:b/>
          <w:color w:val="000000"/>
          <w:kern w:val="0"/>
          <w:sz w:val="24"/>
          <w:szCs w:val="24"/>
          <w:lang w:val="en-GB"/>
        </w:rPr>
      </w:pPr>
      <w:r>
        <w:rPr>
          <w:rFonts w:ascii="仿宋" w:eastAsia="仿宋" w:hAnsi="仿宋" w:cs="宋体" w:hint="eastAsia"/>
          <w:color w:val="000000"/>
          <w:kern w:val="0"/>
          <w:sz w:val="24"/>
          <w:szCs w:val="24"/>
        </w:rPr>
        <w:t xml:space="preserve">⑤ </w:t>
      </w:r>
      <w:r>
        <w:rPr>
          <w:rFonts w:ascii="仿宋" w:eastAsia="仿宋" w:hAnsi="仿宋" w:cs="宋体" w:hint="eastAsia"/>
          <w:color w:val="000000"/>
          <w:kern w:val="0"/>
          <w:sz w:val="24"/>
          <w:szCs w:val="24"/>
          <w:lang w:val="en-GB"/>
        </w:rPr>
        <w:t>调解：7×8 小时全程调解服务，提供多途径调解服务，帮助客户在最短时间内达成</w:t>
      </w:r>
      <w:r>
        <w:rPr>
          <w:rFonts w:ascii="仿宋" w:eastAsia="仿宋" w:hAnsi="仿宋" w:cs="宋体" w:hint="eastAsia"/>
          <w:bCs/>
          <w:color w:val="000000"/>
          <w:kern w:val="0"/>
          <w:sz w:val="24"/>
          <w:szCs w:val="24"/>
          <w:lang w:val="en-GB"/>
        </w:rPr>
        <w:t>有效的赔偿协议，避免不必要的损失和事故处理纠纷烦扰。</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rPr>
        <w:t>（6）</w:t>
      </w:r>
      <w:r>
        <w:rPr>
          <w:rFonts w:ascii="仿宋" w:eastAsia="仿宋" w:hAnsi="仿宋" w:cs="宋体" w:hint="eastAsia"/>
          <w:b/>
          <w:color w:val="000000"/>
          <w:kern w:val="0"/>
          <w:sz w:val="24"/>
          <w:szCs w:val="24"/>
          <w:lang w:val="en-GB"/>
        </w:rPr>
        <w:t>建立理赔服务保障体系</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我司有理赔相关制度《紫金财产保险股份有限公司江苏分公司客户投诉管理办法（2020版）》规范指导客服理赔工作，设立投诉受理电话专线，中标后会进行通报宣传，并公布承保、理赔服务小组成员及日常联络人手机，24小时待机随时接受本项目客户投诉。并且承诺由项目领导小组直接受理被保险单位对各分支机构的保险投诉。</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rPr>
        <w:t>（7）</w:t>
      </w:r>
      <w:r>
        <w:rPr>
          <w:rFonts w:ascii="仿宋" w:eastAsia="仿宋" w:hAnsi="仿宋" w:cs="宋体" w:hint="eastAsia"/>
          <w:b/>
          <w:color w:val="000000"/>
          <w:kern w:val="0"/>
          <w:sz w:val="24"/>
          <w:szCs w:val="24"/>
          <w:lang w:val="en-GB"/>
        </w:rPr>
        <w:t>建立服务满意度测评制度</w:t>
      </w:r>
    </w:p>
    <w:p w:rsidR="00E87675" w:rsidRPr="00417A20" w:rsidRDefault="00E87675" w:rsidP="00417A20">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为提升服务质量与</w:t>
      </w:r>
      <w:r>
        <w:rPr>
          <w:rFonts w:ascii="仿宋" w:eastAsia="仿宋" w:hAnsi="仿宋" w:cs="宋体" w:hint="eastAsia"/>
          <w:bCs/>
          <w:color w:val="000000"/>
          <w:kern w:val="0"/>
          <w:sz w:val="24"/>
          <w:szCs w:val="24"/>
        </w:rPr>
        <w:t>被保险单位</w:t>
      </w:r>
      <w:r>
        <w:rPr>
          <w:rFonts w:ascii="仿宋" w:eastAsia="仿宋" w:hAnsi="仿宋" w:cs="宋体" w:hint="eastAsia"/>
          <w:bCs/>
          <w:color w:val="000000"/>
          <w:kern w:val="0"/>
          <w:sz w:val="24"/>
          <w:szCs w:val="24"/>
          <w:lang w:val="en-GB"/>
        </w:rPr>
        <w:t>满意度，我司针对本项目的查勘人员建立了服务满意度测评体系。由保险单位人员对现场查勘人员进行测评打分，并将打分结果纳入查勘员的绩效考核体系中，作为查勘人员下一年度定级、晋级的主要考评依据。</w:t>
      </w:r>
    </w:p>
    <w:p w:rsidR="00E87675" w:rsidRDefault="00E87675" w:rsidP="00E87675">
      <w:pPr>
        <w:spacing w:beforeLines="100" w:before="312" w:after="50" w:line="360" w:lineRule="auto"/>
        <w:ind w:leftChars="-270" w:left="-567" w:firstLineChars="200" w:firstLine="562"/>
        <w:rPr>
          <w:rFonts w:ascii="仿宋" w:eastAsia="仿宋" w:hAnsi="仿宋" w:cs="宋体"/>
          <w:b/>
          <w:color w:val="000000"/>
          <w:kern w:val="0"/>
          <w:sz w:val="24"/>
          <w:szCs w:val="24"/>
          <w:lang w:val="en-GB"/>
        </w:rPr>
      </w:pPr>
      <w:r>
        <w:rPr>
          <w:rFonts w:ascii="仿宋" w:eastAsia="仿宋" w:hAnsi="仿宋" w:cs="宋体" w:hint="eastAsia"/>
          <w:b/>
          <w:sz w:val="28"/>
          <w:szCs w:val="28"/>
        </w:rPr>
        <w:t>（三）</w:t>
      </w:r>
      <w:r>
        <w:rPr>
          <w:rFonts w:ascii="仿宋" w:eastAsia="仿宋" w:hAnsi="仿宋" w:cs="宋体" w:hint="eastAsia"/>
          <w:b/>
          <w:sz w:val="28"/>
          <w:szCs w:val="28"/>
          <w:lang w:val="en-GB"/>
        </w:rPr>
        <w:t>快速到达出险现场、异地“双代服务”、指导索赔服务方案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color w:val="000000"/>
          <w:kern w:val="0"/>
          <w:sz w:val="24"/>
          <w:szCs w:val="24"/>
          <w:lang w:val="en-GB"/>
        </w:rPr>
        <w:t>我司制定了详细的索赔程序和理赔服务承诺，并利用公司总部在南京的优势，通过</w:t>
      </w:r>
      <w:r>
        <w:rPr>
          <w:rFonts w:ascii="仿宋" w:eastAsia="仿宋" w:hAnsi="仿宋" w:cs="宋体"/>
          <w:color w:val="000000"/>
          <w:kern w:val="0"/>
          <w:sz w:val="24"/>
          <w:szCs w:val="24"/>
          <w:lang w:val="en-GB"/>
        </w:rPr>
        <w:lastRenderedPageBreak/>
        <w:t>总分联动、快速响应等机制，切实保证各种理赔案件处理时效及各项理赔服务的实施到位，主动迅速地为被保险单位提供优质的理赔服务，实现被保险单位对服务的高度满意。</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 xml:space="preserve">1、现场查勘时效 </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我司在接到报案后需要进行现场查勘的，立即指派查勘人员到达事故现场查勘定损。</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（1）承诺接到报案后保证市区在</w:t>
      </w:r>
      <w:r>
        <w:rPr>
          <w:rFonts w:ascii="仿宋" w:eastAsia="仿宋" w:hAnsi="仿宋" w:cs="宋体" w:hint="eastAsia"/>
          <w:b/>
          <w:bCs/>
          <w:color w:val="000000"/>
          <w:kern w:val="0"/>
          <w:sz w:val="24"/>
          <w:szCs w:val="24"/>
          <w:lang w:val="en-GB"/>
        </w:rPr>
        <w:t xml:space="preserve"> 30 分钟内</w:t>
      </w:r>
      <w:r>
        <w:rPr>
          <w:rFonts w:ascii="仿宋" w:eastAsia="仿宋" w:hAnsi="仿宋" w:cs="宋体" w:hint="eastAsia"/>
          <w:color w:val="000000"/>
          <w:kern w:val="0"/>
          <w:sz w:val="24"/>
          <w:szCs w:val="24"/>
          <w:lang w:val="en-GB"/>
        </w:rPr>
        <w:t xml:space="preserve">，其他地区在 </w:t>
      </w:r>
      <w:r>
        <w:rPr>
          <w:rFonts w:ascii="仿宋" w:eastAsia="仿宋" w:hAnsi="仿宋" w:cs="宋体" w:hint="eastAsia"/>
          <w:b/>
          <w:bCs/>
          <w:color w:val="000000"/>
          <w:kern w:val="0"/>
          <w:sz w:val="24"/>
          <w:szCs w:val="24"/>
          <w:lang w:val="en-GB"/>
        </w:rPr>
        <w:t>45 分钟内</w:t>
      </w:r>
      <w:r>
        <w:rPr>
          <w:rFonts w:ascii="仿宋" w:eastAsia="仿宋" w:hAnsi="仿宋" w:cs="宋体" w:hint="eastAsia"/>
          <w:color w:val="000000"/>
          <w:kern w:val="0"/>
          <w:sz w:val="24"/>
          <w:szCs w:val="24"/>
          <w:lang w:val="en-GB"/>
        </w:rPr>
        <w:t>到达事故现场；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如我司查勘人员无法按照约定时间到达事故现场或出险地无我司开设的分支机构及合作单位，我司认可被保险单位的出险案件真实可靠，被保险单位在及时报案后可先行处理，以其提供的现场照片、损失清单、事故说明、修理发票及其他证明材料作为赔付理算依据。</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2、</w:t>
      </w:r>
      <w:r>
        <w:rPr>
          <w:rFonts w:ascii="仿宋" w:eastAsia="仿宋" w:hAnsi="仿宋" w:cs="宋体"/>
          <w:b/>
          <w:color w:val="000000"/>
          <w:kern w:val="0"/>
          <w:sz w:val="24"/>
          <w:szCs w:val="24"/>
          <w:lang w:val="en-GB"/>
        </w:rPr>
        <w:t>“双代”</w:t>
      </w:r>
      <w:r>
        <w:rPr>
          <w:rFonts w:ascii="仿宋" w:eastAsia="仿宋" w:hAnsi="仿宋" w:cs="宋体" w:hint="eastAsia"/>
          <w:b/>
          <w:color w:val="000000"/>
          <w:kern w:val="0"/>
          <w:sz w:val="24"/>
          <w:szCs w:val="24"/>
          <w:lang w:val="en-GB"/>
        </w:rPr>
        <w:t>服务方案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w:t>
      </w:r>
      <w:r>
        <w:rPr>
          <w:rFonts w:ascii="仿宋" w:eastAsia="仿宋" w:hAnsi="仿宋" w:cs="宋体"/>
          <w:color w:val="000000"/>
          <w:kern w:val="0"/>
          <w:sz w:val="24"/>
          <w:szCs w:val="24"/>
          <w:lang w:val="en-GB"/>
        </w:rPr>
        <w:t>利用公司总部在南京的优势，通过总分联动、快速响应等机制，切实保证各种理赔案件处理时效及各项理赔服务的实施到位，主动迅速地为被保险单位提供优质的理赔服务，实现被保险单位对服务的高度满意。</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我司已在全国24省市自治区成立机构，网点覆盖全面。被保险车辆在省外发生保险事故后，我司能通过当地本系统保险机构提供异地代查勘、代理赔服务，快速处理、赔付结案，真正做到全国通赔。</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1</w:t>
      </w:r>
      <w:r>
        <w:rPr>
          <w:rFonts w:ascii="仿宋" w:eastAsia="仿宋" w:hAnsi="仿宋" w:cs="宋体" w:hint="eastAsia"/>
          <w:color w:val="000000"/>
          <w:kern w:val="0"/>
          <w:sz w:val="24"/>
          <w:szCs w:val="24"/>
          <w:lang w:val="en-GB"/>
        </w:rPr>
        <w:t>）95312电话中心接到异地出险案件后，根据出险地情况可直接调度出险地我司分支机构，并及时把出险信息通过电话、短信、邮件等方式通知承保公司；</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（2）出险地机构理赔人员按照总公司制定的全国统一标准及时进行现场查勘和提供必要救助服务；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（3）出险地机构理赔人员在查勘结束后如遇到重大案件、疑难案件及时将查勘信息反馈承保机构；</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（4）我司随时关注异地出险案件的处理情况；重大案件和特殊事项派人赴出险地进行联合处理。</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3、专人指导被保险单位全程办理相关的索赔手续</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被保险单位的每个赔案都有专门理赔人员负责，由我司全省各地市、县级机构对应出险地点的理赔主管全程指导索赔。在整个赔案处理过程中，我司理赔人员主动指导并协助被保险单位全程办理相关的索赔手续，在约定的时间内上门协助处理理赔事故，线上收取理赔材料，并及时向被保险单位反馈理赔进展，被保险单位人员也可随时与我司理赔服务人员联系，查询理赔进展或询问案情；根据被保险单位需求，在保险事故处理</w:t>
      </w:r>
      <w:r>
        <w:rPr>
          <w:rFonts w:ascii="仿宋" w:eastAsia="仿宋" w:hAnsi="仿宋" w:cs="宋体" w:hint="eastAsia"/>
          <w:color w:val="000000"/>
          <w:kern w:val="0"/>
          <w:sz w:val="24"/>
          <w:szCs w:val="24"/>
          <w:lang w:val="en-GB"/>
        </w:rPr>
        <w:lastRenderedPageBreak/>
        <w:t>过程中，如果被保险单位无暇处理保险理赔事宜，可由我司理赔人员全程代办。</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4、我司可实现“异地通赔”服务，在被保险单位提供完整必要的索赔材料后，我司承诺按下列约定时限向被保险单位支付赔款：</w:t>
      </w:r>
    </w:p>
    <w:p w:rsidR="00DB34E4" w:rsidRDefault="00DB34E4"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p>
    <w:tbl>
      <w:tblPr>
        <w:tblW w:w="6680" w:type="dxa"/>
        <w:tblInd w:w="8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688"/>
        <w:gridCol w:w="2992"/>
      </w:tblGrid>
      <w:tr w:rsidR="00E87675" w:rsidTr="00D568D8">
        <w:trPr>
          <w:trHeight w:val="645"/>
        </w:trPr>
        <w:tc>
          <w:tcPr>
            <w:tcW w:w="3688" w:type="dxa"/>
            <w:shd w:val="clear" w:color="auto" w:fill="auto"/>
            <w:vAlign w:val="center"/>
          </w:tcPr>
          <w:p w:rsidR="00E87675" w:rsidRDefault="00E87675" w:rsidP="00D568D8">
            <w:pPr>
              <w:widowControl/>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t>赔款金额</w:t>
            </w:r>
          </w:p>
        </w:tc>
        <w:tc>
          <w:tcPr>
            <w:tcW w:w="2992" w:type="dxa"/>
            <w:shd w:val="clear" w:color="auto" w:fill="auto"/>
            <w:vAlign w:val="center"/>
          </w:tcPr>
          <w:p w:rsidR="00E87675" w:rsidRDefault="00E87675" w:rsidP="00D568D8">
            <w:pPr>
              <w:widowControl/>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t>赔付时限</w:t>
            </w:r>
          </w:p>
        </w:tc>
      </w:tr>
      <w:tr w:rsidR="00E87675" w:rsidTr="00D568D8">
        <w:trPr>
          <w:trHeight w:val="585"/>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1万元以下</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即时赔付</w:t>
            </w:r>
          </w:p>
        </w:tc>
      </w:tr>
      <w:tr w:rsidR="00E87675" w:rsidTr="00D568D8">
        <w:trPr>
          <w:trHeight w:val="585"/>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1万元～3万元</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1个工作日</w:t>
            </w:r>
          </w:p>
        </w:tc>
      </w:tr>
      <w:tr w:rsidR="00E87675" w:rsidTr="00D568D8">
        <w:trPr>
          <w:trHeight w:val="585"/>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3万元～10万元</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2个工作日</w:t>
            </w:r>
          </w:p>
        </w:tc>
      </w:tr>
      <w:tr w:rsidR="00E87675" w:rsidTr="00D568D8">
        <w:trPr>
          <w:trHeight w:val="671"/>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10万元以上</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3个工作日</w:t>
            </w:r>
          </w:p>
        </w:tc>
      </w:tr>
    </w:tbl>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5、特别承诺：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（1）我司可利用总部在江苏的优势，对于异地出险的“双代”案件由总公司统一安排出险地机构提供高效、优质、便捷的理赔服务。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（2）我司承诺接到报案后需要查勘现场的案件，</w:t>
      </w:r>
      <w:r>
        <w:rPr>
          <w:rFonts w:ascii="仿宋" w:eastAsia="仿宋" w:hAnsi="仿宋" w:cs="宋体" w:hint="eastAsia"/>
          <w:b/>
          <w:bCs/>
          <w:color w:val="000000"/>
          <w:kern w:val="0"/>
          <w:sz w:val="24"/>
          <w:szCs w:val="24"/>
          <w:lang w:val="en-GB"/>
        </w:rPr>
        <w:t>保证市区在 30 分钟内，其他地区在 45 分钟内</w:t>
      </w:r>
      <w:r>
        <w:rPr>
          <w:rFonts w:ascii="仿宋" w:eastAsia="仿宋" w:hAnsi="仿宋" w:cs="宋体" w:hint="eastAsia"/>
          <w:color w:val="000000"/>
          <w:kern w:val="0"/>
          <w:sz w:val="24"/>
          <w:szCs w:val="24"/>
          <w:lang w:val="en-GB"/>
        </w:rPr>
        <w:t>到达事故现场。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（四）我司承诺受损车辆到政府采购定点汽车修理厂进行修理，各设区市</w:t>
      </w:r>
      <w:r w:rsidR="00DB34E4">
        <w:rPr>
          <w:rFonts w:ascii="仿宋" w:eastAsia="仿宋" w:hAnsi="仿宋" w:cs="宋体" w:hint="eastAsia"/>
          <w:b/>
          <w:color w:val="000000"/>
          <w:kern w:val="0"/>
          <w:sz w:val="24"/>
          <w:szCs w:val="24"/>
          <w:lang w:val="en-GB"/>
        </w:rPr>
        <w:t>财政部门有另行规定的按规定执行，提供内容准确完整的书面承诺书。</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特别承诺：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1、我司承诺被保险受损车辆到政府采购定点汽车修理厂进行修理。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2、各设区市财政部门有另行规定的按规定执行若无指定修理厂，我司可推荐去我司合作单位中修理资质等级高、信誉好的维修厂进行维修。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3、我司可以提供“购买理赔服务”，即车辆出险受损后，被保险人将车辆送至政府采购定点汽车修理厂进行修理，我司将维修费用直接支付给修理厂，无需被保险人方垫付维修费用。</w:t>
      </w:r>
    </w:p>
    <w:p w:rsidR="00E87675" w:rsidRDefault="00E87675" w:rsidP="00E87675">
      <w:pPr>
        <w:pStyle w:val="20"/>
      </w:pPr>
    </w:p>
    <w:p w:rsidR="00E87675" w:rsidRDefault="00E87675" w:rsidP="00E87675">
      <w:pPr>
        <w:spacing w:beforeLines="50" w:before="156"/>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（五）针对本项目出险车辆定损维修的配件管理方案</w:t>
      </w:r>
    </w:p>
    <w:p w:rsidR="00E87675" w:rsidRDefault="00E87675" w:rsidP="00E87675">
      <w:pPr>
        <w:spacing w:line="440" w:lineRule="exact"/>
        <w:ind w:leftChars="-202" w:left="-424" w:rightChars="-162" w:right="-340" w:firstLineChars="200" w:firstLine="480"/>
        <w:rPr>
          <w:rFonts w:ascii="仿宋" w:eastAsia="仿宋" w:hAnsi="仿宋" w:cs="宋体"/>
          <w:b/>
          <w:color w:val="000000"/>
          <w:kern w:val="0"/>
          <w:sz w:val="24"/>
          <w:szCs w:val="24"/>
          <w:lang w:val="en-GB"/>
        </w:rPr>
      </w:pPr>
      <w:r>
        <w:rPr>
          <w:rFonts w:ascii="仿宋" w:eastAsia="仿宋" w:hAnsi="仿宋" w:cs="宋体" w:hint="eastAsia"/>
          <w:color w:val="000000"/>
          <w:kern w:val="0"/>
          <w:sz w:val="24"/>
          <w:szCs w:val="24"/>
          <w:lang w:val="en-GB"/>
        </w:rPr>
        <w:t>1、修理价格承诺：本项目被保险单位车辆在出险后进行定损、修理时，我司承诺对配件价格实行现场报价，并保证配件为原厂配件，且在对个别配件报价金额上若三方</w:t>
      </w:r>
      <w:r>
        <w:rPr>
          <w:rFonts w:ascii="仿宋" w:eastAsia="仿宋" w:hAnsi="仿宋" w:cs="宋体" w:hint="eastAsia"/>
          <w:color w:val="000000"/>
          <w:kern w:val="0"/>
          <w:sz w:val="24"/>
          <w:szCs w:val="24"/>
          <w:lang w:val="en-GB"/>
        </w:rPr>
        <w:lastRenderedPageBreak/>
        <w:t>（指被保险单位、保险公司、汽车修理厂家）有分歧的，承诺以当地市场价格为准或由保险公司在2个工作日内提供正厂配件，修理工时费用以市场价格、物价部门、交通部门的价格为依据。</w:t>
      </w:r>
    </w:p>
    <w:p w:rsidR="00E87675" w:rsidRPr="00DB34E4" w:rsidRDefault="00E87675" w:rsidP="00DB34E4">
      <w:pPr>
        <w:numPr>
          <w:ilvl w:val="0"/>
          <w:numId w:val="8"/>
        </w:numPr>
        <w:spacing w:beforeLines="50" w:before="156"/>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我司在配件管理方面有完善的配套制度及系统支持，可</w:t>
      </w:r>
      <w:r w:rsidR="00DB34E4">
        <w:rPr>
          <w:rFonts w:ascii="仿宋" w:eastAsia="仿宋" w:hAnsi="仿宋" w:cs="宋体" w:hint="eastAsia"/>
          <w:color w:val="000000"/>
          <w:kern w:val="0"/>
          <w:sz w:val="24"/>
          <w:szCs w:val="24"/>
          <w:lang w:val="en-GB"/>
        </w:rPr>
        <w:t>以切实保障本项目出险车辆所需配件的报价、供货时效及质量.</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3、特别承诺：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我司跟市场上多个汽车配件联盟合作，承诺对于常见车型配件</w:t>
      </w:r>
      <w:r>
        <w:rPr>
          <w:rFonts w:ascii="仿宋" w:eastAsia="仿宋" w:hAnsi="仿宋" w:cs="宋体" w:hint="eastAsia"/>
          <w:b/>
          <w:bCs/>
          <w:color w:val="000000"/>
          <w:kern w:val="0"/>
          <w:sz w:val="24"/>
          <w:szCs w:val="24"/>
          <w:lang w:val="en-GB"/>
        </w:rPr>
        <w:t>100%现场报价</w:t>
      </w:r>
      <w:r>
        <w:rPr>
          <w:rFonts w:ascii="仿宋" w:eastAsia="仿宋" w:hAnsi="仿宋" w:cs="宋体" w:hint="eastAsia"/>
          <w:color w:val="000000"/>
          <w:kern w:val="0"/>
          <w:sz w:val="24"/>
          <w:szCs w:val="24"/>
          <w:lang w:val="en-GB"/>
        </w:rPr>
        <w:t>，稀有车型、稀有配件保证</w:t>
      </w:r>
      <w:r>
        <w:rPr>
          <w:rFonts w:ascii="仿宋" w:eastAsia="仿宋" w:hAnsi="仿宋" w:cs="宋体" w:hint="eastAsia"/>
          <w:b/>
          <w:bCs/>
          <w:color w:val="000000"/>
          <w:kern w:val="0"/>
          <w:sz w:val="24"/>
          <w:szCs w:val="24"/>
        </w:rPr>
        <w:t>2</w:t>
      </w:r>
      <w:r>
        <w:rPr>
          <w:rFonts w:ascii="仿宋" w:eastAsia="仿宋" w:hAnsi="仿宋" w:cs="宋体" w:hint="eastAsia"/>
          <w:b/>
          <w:bCs/>
          <w:color w:val="000000"/>
          <w:kern w:val="0"/>
          <w:sz w:val="24"/>
          <w:szCs w:val="24"/>
          <w:lang w:val="en-GB"/>
        </w:rPr>
        <w:t>个工作日</w:t>
      </w:r>
      <w:r>
        <w:rPr>
          <w:rFonts w:ascii="仿宋" w:eastAsia="仿宋" w:hAnsi="仿宋" w:cs="宋体" w:hint="eastAsia"/>
          <w:color w:val="000000"/>
          <w:kern w:val="0"/>
          <w:sz w:val="24"/>
          <w:szCs w:val="24"/>
          <w:lang w:val="en-GB"/>
        </w:rPr>
        <w:t>内提供正厂配件，三方有分歧的，</w:t>
      </w:r>
      <w:r>
        <w:rPr>
          <w:rFonts w:ascii="仿宋" w:eastAsia="仿宋" w:hAnsi="仿宋" w:cs="宋体" w:hint="eastAsia"/>
          <w:color w:val="000000"/>
          <w:kern w:val="0"/>
          <w:sz w:val="24"/>
          <w:szCs w:val="24"/>
        </w:rPr>
        <w:t>确定</w:t>
      </w:r>
      <w:r>
        <w:rPr>
          <w:rFonts w:ascii="仿宋" w:eastAsia="仿宋" w:hAnsi="仿宋" w:cs="宋体" w:hint="eastAsia"/>
          <w:color w:val="000000"/>
          <w:kern w:val="0"/>
          <w:sz w:val="24"/>
          <w:szCs w:val="24"/>
          <w:lang w:val="en-GB"/>
        </w:rPr>
        <w:t>我司</w:t>
      </w:r>
      <w:r>
        <w:rPr>
          <w:rFonts w:ascii="仿宋" w:eastAsia="仿宋" w:hAnsi="仿宋" w:cs="宋体" w:hint="eastAsia"/>
          <w:color w:val="000000"/>
          <w:kern w:val="0"/>
          <w:sz w:val="24"/>
          <w:szCs w:val="24"/>
        </w:rPr>
        <w:t>市县各级理赔负责人为第一责任人，主动</w:t>
      </w:r>
      <w:r>
        <w:rPr>
          <w:rFonts w:ascii="仿宋" w:eastAsia="仿宋" w:hAnsi="仿宋" w:cs="宋体" w:hint="eastAsia"/>
          <w:color w:val="000000"/>
          <w:kern w:val="0"/>
          <w:sz w:val="24"/>
          <w:szCs w:val="24"/>
          <w:lang w:val="en-GB"/>
        </w:rPr>
        <w:t>和汽车修理厂家沟通解决问题，确保车辆维修质量和速度。</w:t>
      </w:r>
    </w:p>
    <w:p w:rsidR="00E87675" w:rsidRDefault="00E87675" w:rsidP="00E87675">
      <w:pPr>
        <w:pStyle w:val="20"/>
        <w:ind w:leftChars="0" w:left="0" w:firstLineChars="0" w:firstLine="0"/>
        <w:rPr>
          <w:lang w:val="en-GB"/>
        </w:rPr>
      </w:pPr>
    </w:p>
    <w:p w:rsidR="00E87675" w:rsidRDefault="00E87675" w:rsidP="00E87675">
      <w:pPr>
        <w:spacing w:beforeLines="50" w:before="156"/>
        <w:ind w:leftChars="-202" w:left="-424" w:rightChars="-162" w:right="-340" w:firstLineChars="50" w:firstLine="120"/>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（六）</w:t>
      </w:r>
      <w:r>
        <w:rPr>
          <w:rFonts w:ascii="仿宋" w:eastAsia="仿宋" w:hAnsi="仿宋" w:cs="宋体" w:hint="eastAsia"/>
          <w:b/>
          <w:color w:val="000000"/>
          <w:sz w:val="24"/>
          <w:szCs w:val="24"/>
          <w:lang w:val="en-GB"/>
        </w:rPr>
        <w:t>针对本次江苏省党政机关、事业单位及团体组织公务用车保险服务采购</w:t>
      </w:r>
      <w:r>
        <w:rPr>
          <w:rFonts w:ascii="仿宋" w:eastAsia="仿宋" w:hAnsi="仿宋" w:cs="宋体" w:hint="eastAsia"/>
          <w:b/>
          <w:color w:val="000000"/>
          <w:kern w:val="0"/>
          <w:sz w:val="24"/>
          <w:szCs w:val="24"/>
          <w:lang w:val="en-GB"/>
        </w:rPr>
        <w:t>的“机动车辆简易赔案现场赔付处理办法”。</w:t>
      </w:r>
    </w:p>
    <w:p w:rsidR="00E87675" w:rsidRDefault="00E87675" w:rsidP="00E87675">
      <w:pPr>
        <w:spacing w:line="440" w:lineRule="exact"/>
        <w:ind w:leftChars="-202" w:left="-424" w:rightChars="-162" w:right="-340" w:firstLineChars="200" w:firstLine="482"/>
        <w:rPr>
          <w:rFonts w:ascii="仿宋" w:eastAsia="仿宋" w:hAnsi="仿宋" w:cs="宋体"/>
          <w:color w:val="000000"/>
          <w:kern w:val="0"/>
          <w:sz w:val="24"/>
          <w:szCs w:val="24"/>
          <w:lang w:val="en-GB"/>
        </w:rPr>
      </w:pPr>
      <w:r>
        <w:rPr>
          <w:rFonts w:ascii="仿宋" w:eastAsia="仿宋" w:hAnsi="仿宋" w:cs="宋体" w:hint="eastAsia"/>
          <w:b/>
          <w:color w:val="000000"/>
          <w:kern w:val="0"/>
          <w:sz w:val="24"/>
          <w:szCs w:val="24"/>
          <w:lang w:val="en-GB"/>
        </w:rPr>
        <w:t>1、我司</w:t>
      </w:r>
      <w:r>
        <w:rPr>
          <w:rFonts w:ascii="仿宋" w:eastAsia="仿宋" w:hAnsi="仿宋" w:cs="宋体" w:hint="eastAsia"/>
          <w:b/>
          <w:color w:val="000000"/>
          <w:kern w:val="0"/>
          <w:sz w:val="24"/>
          <w:szCs w:val="24"/>
        </w:rPr>
        <w:t>专项</w:t>
      </w:r>
      <w:r>
        <w:rPr>
          <w:rFonts w:ascii="仿宋" w:eastAsia="仿宋" w:hAnsi="仿宋" w:cs="宋体" w:hint="eastAsia"/>
          <w:b/>
          <w:color w:val="000000"/>
          <w:kern w:val="0"/>
          <w:sz w:val="24"/>
          <w:szCs w:val="24"/>
          <w:lang w:val="en-GB"/>
        </w:rPr>
        <w:t>制定了《</w:t>
      </w:r>
      <w:r>
        <w:rPr>
          <w:rFonts w:ascii="仿宋" w:eastAsia="仿宋" w:hAnsi="仿宋" w:cs="宋体" w:hint="eastAsia"/>
          <w:b/>
          <w:color w:val="000000"/>
          <w:sz w:val="24"/>
          <w:szCs w:val="24"/>
          <w:lang w:val="en-GB"/>
        </w:rPr>
        <w:t>江苏省党政机关、事业单位及团体组织公务用车</w:t>
      </w:r>
      <w:r>
        <w:rPr>
          <w:rFonts w:ascii="仿宋" w:eastAsia="仿宋" w:hAnsi="仿宋" w:cs="宋体" w:hint="eastAsia"/>
          <w:b/>
          <w:color w:val="000000"/>
          <w:kern w:val="0"/>
          <w:sz w:val="24"/>
          <w:szCs w:val="24"/>
          <w:lang w:val="en-GB"/>
        </w:rPr>
        <w:t>简易赔案现场赔付处理办法》主要内容如下：</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（1）我司承诺对以下赔付金额在 10000 元以内的</w:t>
      </w:r>
      <w:proofErr w:type="gramStart"/>
      <w:r>
        <w:rPr>
          <w:rFonts w:ascii="仿宋" w:eastAsia="仿宋" w:hAnsi="仿宋" w:cs="宋体" w:hint="eastAsia"/>
          <w:color w:val="000000"/>
          <w:kern w:val="0"/>
          <w:sz w:val="24"/>
          <w:szCs w:val="24"/>
          <w:lang w:val="en-GB"/>
        </w:rPr>
        <w:t>纯车损案件</w:t>
      </w:r>
      <w:proofErr w:type="gramEnd"/>
      <w:r>
        <w:rPr>
          <w:rFonts w:ascii="仿宋" w:eastAsia="仿宋" w:hAnsi="仿宋" w:cs="宋体" w:hint="eastAsia"/>
          <w:color w:val="000000"/>
          <w:kern w:val="0"/>
          <w:sz w:val="24"/>
          <w:szCs w:val="24"/>
          <w:lang w:val="en-GB"/>
        </w:rPr>
        <w:t>实行即时赔付；</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① </w:t>
      </w:r>
      <w:r>
        <w:rPr>
          <w:rFonts w:ascii="仿宋" w:eastAsia="仿宋" w:hAnsi="仿宋" w:cs="宋体" w:hint="eastAsia"/>
          <w:color w:val="000000"/>
          <w:kern w:val="0"/>
          <w:sz w:val="24"/>
          <w:szCs w:val="24"/>
          <w:lang w:val="en-GB"/>
        </w:rPr>
        <w:t>单方事故（不涉及三者及车上人员、货物等损失项目）；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② </w:t>
      </w:r>
      <w:r>
        <w:rPr>
          <w:rFonts w:ascii="仿宋" w:eastAsia="仿宋" w:hAnsi="仿宋" w:cs="宋体" w:hint="eastAsia"/>
          <w:color w:val="000000"/>
          <w:kern w:val="0"/>
          <w:sz w:val="24"/>
          <w:szCs w:val="24"/>
          <w:lang w:val="en-GB"/>
        </w:rPr>
        <w:t>双方事故，责任明确，事故当事人对赔付结果无异议。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（2）对于投保单位保险车辆造成的 5000 元以内的人伤案件，我司承诺实行即时赔付。</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（3）我司承诺对以下类型简易赔案实行</w:t>
      </w:r>
      <w:proofErr w:type="gramStart"/>
      <w:r>
        <w:rPr>
          <w:rFonts w:ascii="仿宋" w:eastAsia="仿宋" w:hAnsi="仿宋" w:cs="宋体" w:hint="eastAsia"/>
          <w:color w:val="000000"/>
          <w:kern w:val="0"/>
          <w:sz w:val="24"/>
          <w:szCs w:val="24"/>
          <w:lang w:val="en-GB"/>
        </w:rPr>
        <w:t>免现场</w:t>
      </w:r>
      <w:proofErr w:type="gramEnd"/>
      <w:r>
        <w:rPr>
          <w:rFonts w:ascii="仿宋" w:eastAsia="仿宋" w:hAnsi="仿宋" w:cs="宋体" w:hint="eastAsia"/>
          <w:color w:val="000000"/>
          <w:kern w:val="0"/>
          <w:sz w:val="24"/>
          <w:szCs w:val="24"/>
          <w:lang w:val="en-GB"/>
        </w:rPr>
        <w:t>查勘处理；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① </w:t>
      </w:r>
      <w:r>
        <w:rPr>
          <w:rFonts w:ascii="仿宋" w:eastAsia="仿宋" w:hAnsi="仿宋" w:cs="宋体" w:hint="eastAsia"/>
          <w:color w:val="000000"/>
          <w:kern w:val="0"/>
          <w:sz w:val="24"/>
          <w:szCs w:val="24"/>
          <w:lang w:val="en-GB"/>
        </w:rPr>
        <w:t>行驶期间刮伤车辆底盘案件；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② </w:t>
      </w:r>
      <w:r>
        <w:rPr>
          <w:rFonts w:ascii="仿宋" w:eastAsia="仿宋" w:hAnsi="仿宋" w:cs="宋体" w:hint="eastAsia"/>
          <w:color w:val="000000"/>
          <w:kern w:val="0"/>
          <w:sz w:val="24"/>
          <w:szCs w:val="24"/>
          <w:lang w:val="en-GB"/>
        </w:rPr>
        <w:t>停放期间被撞受损案件。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（4）我司承诺对以下类型简易案件实行免提供交警事故证明；</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① </w:t>
      </w:r>
      <w:r>
        <w:rPr>
          <w:rFonts w:ascii="仿宋" w:eastAsia="仿宋" w:hAnsi="仿宋" w:cs="宋体" w:hint="eastAsia"/>
          <w:color w:val="000000"/>
          <w:kern w:val="0"/>
          <w:sz w:val="24"/>
          <w:szCs w:val="24"/>
          <w:lang w:val="en-GB"/>
        </w:rPr>
        <w:t>单方事故，被保险单位在现场报案，我司经过现场查勘后，确认事故原因明确；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② </w:t>
      </w:r>
      <w:r>
        <w:rPr>
          <w:rFonts w:ascii="仿宋" w:eastAsia="仿宋" w:hAnsi="仿宋" w:cs="宋体" w:hint="eastAsia"/>
          <w:color w:val="000000"/>
          <w:kern w:val="0"/>
          <w:sz w:val="24"/>
          <w:szCs w:val="24"/>
          <w:lang w:val="en-GB"/>
        </w:rPr>
        <w:t>双方事故，被保险单位在现场报案，我司经过现场查勘后，确认事故责任明确，双方对事故责任及赔付结果无异议；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③ </w:t>
      </w:r>
      <w:r>
        <w:rPr>
          <w:rFonts w:ascii="仿宋" w:eastAsia="仿宋" w:hAnsi="仿宋" w:cs="宋体" w:hint="eastAsia"/>
          <w:color w:val="000000"/>
          <w:kern w:val="0"/>
          <w:sz w:val="24"/>
          <w:szCs w:val="24"/>
          <w:lang w:val="en-GB"/>
        </w:rPr>
        <w:t>双方事故，事故双方都在我司投保，且事故损失不包含人</w:t>
      </w:r>
      <w:proofErr w:type="gramStart"/>
      <w:r>
        <w:rPr>
          <w:rFonts w:ascii="仿宋" w:eastAsia="仿宋" w:hAnsi="仿宋" w:cs="宋体" w:hint="eastAsia"/>
          <w:color w:val="000000"/>
          <w:kern w:val="0"/>
          <w:sz w:val="24"/>
          <w:szCs w:val="24"/>
          <w:lang w:val="en-GB"/>
        </w:rPr>
        <w:t>伤项目</w:t>
      </w:r>
      <w:proofErr w:type="gramEnd"/>
      <w:r>
        <w:rPr>
          <w:rFonts w:ascii="仿宋" w:eastAsia="仿宋" w:hAnsi="仿宋" w:cs="宋体" w:hint="eastAsia"/>
          <w:color w:val="000000"/>
          <w:kern w:val="0"/>
          <w:sz w:val="24"/>
          <w:szCs w:val="24"/>
          <w:lang w:val="en-GB"/>
        </w:rPr>
        <w:t>的案件；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④ </w:t>
      </w:r>
      <w:r>
        <w:rPr>
          <w:rFonts w:ascii="仿宋" w:eastAsia="仿宋" w:hAnsi="仿宋" w:cs="宋体" w:hint="eastAsia"/>
          <w:color w:val="000000"/>
          <w:kern w:val="0"/>
          <w:sz w:val="24"/>
          <w:szCs w:val="24"/>
          <w:lang w:val="en-GB"/>
        </w:rPr>
        <w:t>我司承诺</w:t>
      </w:r>
      <w:proofErr w:type="gramStart"/>
      <w:r>
        <w:rPr>
          <w:rFonts w:ascii="仿宋" w:eastAsia="仿宋" w:hAnsi="仿宋" w:cs="宋体" w:hint="eastAsia"/>
          <w:color w:val="000000"/>
          <w:kern w:val="0"/>
          <w:sz w:val="24"/>
          <w:szCs w:val="24"/>
          <w:lang w:val="en-GB"/>
        </w:rPr>
        <w:t>对于纯车损</w:t>
      </w:r>
      <w:proofErr w:type="gramEnd"/>
      <w:r>
        <w:rPr>
          <w:rFonts w:ascii="仿宋" w:eastAsia="仿宋" w:hAnsi="仿宋" w:cs="宋体" w:hint="eastAsia"/>
          <w:color w:val="000000"/>
          <w:kern w:val="0"/>
          <w:sz w:val="24"/>
          <w:szCs w:val="24"/>
          <w:lang w:val="en-GB"/>
        </w:rPr>
        <w:t>事故，我司人员指导被保险单位通过线上自主进行拍照上传资料，可以免复</w:t>
      </w:r>
      <w:proofErr w:type="gramStart"/>
      <w:r>
        <w:rPr>
          <w:rFonts w:ascii="仿宋" w:eastAsia="仿宋" w:hAnsi="仿宋" w:cs="宋体" w:hint="eastAsia"/>
          <w:color w:val="000000"/>
          <w:kern w:val="0"/>
          <w:sz w:val="24"/>
          <w:szCs w:val="24"/>
          <w:lang w:val="en-GB"/>
        </w:rPr>
        <w:t>勘</w:t>
      </w:r>
      <w:proofErr w:type="gramEnd"/>
      <w:r>
        <w:rPr>
          <w:rFonts w:ascii="仿宋" w:eastAsia="仿宋" w:hAnsi="仿宋" w:cs="宋体" w:hint="eastAsia"/>
          <w:color w:val="000000"/>
          <w:kern w:val="0"/>
          <w:sz w:val="24"/>
          <w:szCs w:val="24"/>
          <w:lang w:val="en-GB"/>
        </w:rPr>
        <w:t>现场及交警事故证明。</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2、赔付时效承诺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（1）在被保险单位提供完整必要的索赔材料后，我司承诺按下列约定时限向被保险单位支付赔款：</w:t>
      </w:r>
    </w:p>
    <w:tbl>
      <w:tblPr>
        <w:tblW w:w="6680" w:type="dxa"/>
        <w:tblInd w:w="8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688"/>
        <w:gridCol w:w="2992"/>
      </w:tblGrid>
      <w:tr w:rsidR="00E87675" w:rsidTr="00D568D8">
        <w:trPr>
          <w:trHeight w:val="645"/>
        </w:trPr>
        <w:tc>
          <w:tcPr>
            <w:tcW w:w="3688" w:type="dxa"/>
            <w:shd w:val="clear" w:color="auto" w:fill="auto"/>
            <w:vAlign w:val="center"/>
          </w:tcPr>
          <w:p w:rsidR="00E87675" w:rsidRDefault="00E87675" w:rsidP="00D568D8">
            <w:pPr>
              <w:widowControl/>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lastRenderedPageBreak/>
              <w:t>赔款金额</w:t>
            </w:r>
          </w:p>
        </w:tc>
        <w:tc>
          <w:tcPr>
            <w:tcW w:w="2992" w:type="dxa"/>
            <w:shd w:val="clear" w:color="auto" w:fill="auto"/>
            <w:vAlign w:val="center"/>
          </w:tcPr>
          <w:p w:rsidR="00E87675" w:rsidRDefault="00E87675" w:rsidP="00D568D8">
            <w:pPr>
              <w:widowControl/>
              <w:jc w:val="center"/>
              <w:rPr>
                <w:rFonts w:ascii="仿宋" w:eastAsia="仿宋" w:hAnsi="仿宋" w:cs="宋体"/>
                <w:b/>
                <w:color w:val="000000"/>
                <w:kern w:val="0"/>
                <w:sz w:val="28"/>
                <w:szCs w:val="28"/>
              </w:rPr>
            </w:pPr>
            <w:r>
              <w:rPr>
                <w:rFonts w:ascii="仿宋" w:eastAsia="仿宋" w:hAnsi="仿宋" w:cs="宋体" w:hint="eastAsia"/>
                <w:b/>
                <w:color w:val="000000"/>
                <w:kern w:val="0"/>
                <w:sz w:val="28"/>
                <w:szCs w:val="28"/>
              </w:rPr>
              <w:t>赔付时限</w:t>
            </w:r>
          </w:p>
        </w:tc>
      </w:tr>
      <w:tr w:rsidR="00E87675" w:rsidTr="00D568D8">
        <w:trPr>
          <w:trHeight w:val="585"/>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1万元以下</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即时赔付</w:t>
            </w:r>
          </w:p>
        </w:tc>
      </w:tr>
      <w:tr w:rsidR="00E87675" w:rsidTr="00D568D8">
        <w:trPr>
          <w:trHeight w:val="585"/>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1万元～3万元</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1个工作日</w:t>
            </w:r>
          </w:p>
        </w:tc>
      </w:tr>
      <w:tr w:rsidR="00E87675" w:rsidTr="00D568D8">
        <w:trPr>
          <w:trHeight w:val="585"/>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3万元～10万元</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2个工作日</w:t>
            </w:r>
          </w:p>
        </w:tc>
      </w:tr>
      <w:tr w:rsidR="00E87675" w:rsidTr="00D568D8">
        <w:trPr>
          <w:trHeight w:val="671"/>
        </w:trPr>
        <w:tc>
          <w:tcPr>
            <w:tcW w:w="3688"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10万元以上</w:t>
            </w:r>
          </w:p>
        </w:tc>
        <w:tc>
          <w:tcPr>
            <w:tcW w:w="2992" w:type="dxa"/>
            <w:shd w:val="clear" w:color="auto" w:fill="auto"/>
            <w:vAlign w:val="center"/>
          </w:tcPr>
          <w:p w:rsidR="00E87675" w:rsidRDefault="00E87675" w:rsidP="00D568D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3个工作日</w:t>
            </w:r>
          </w:p>
        </w:tc>
      </w:tr>
    </w:tbl>
    <w:p w:rsidR="00E87675" w:rsidRDefault="00E87675" w:rsidP="00E87675">
      <w:pPr>
        <w:spacing w:line="440" w:lineRule="exact"/>
        <w:ind w:rightChars="-162" w:right="-340"/>
        <w:rPr>
          <w:rFonts w:ascii="仿宋" w:eastAsia="仿宋" w:hAnsi="仿宋" w:cs="宋体"/>
          <w:color w:val="000000"/>
          <w:kern w:val="0"/>
          <w:sz w:val="24"/>
          <w:szCs w:val="24"/>
          <w:lang w:val="en-GB"/>
        </w:rPr>
      </w:pP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（2）自收到完整的索赔资料之日2个工作日内未能确定赔偿金额，根据已有证明和资料将可以确定的最低赔偿数额先行支付，</w:t>
      </w:r>
      <w:proofErr w:type="gramStart"/>
      <w:r>
        <w:rPr>
          <w:rFonts w:ascii="仿宋" w:eastAsia="仿宋" w:hAnsi="仿宋" w:cs="宋体" w:hint="eastAsia"/>
          <w:color w:val="000000"/>
          <w:kern w:val="0"/>
          <w:sz w:val="24"/>
          <w:szCs w:val="24"/>
          <w:lang w:val="en-GB"/>
        </w:rPr>
        <w:t>待最终</w:t>
      </w:r>
      <w:proofErr w:type="gramEnd"/>
      <w:r>
        <w:rPr>
          <w:rFonts w:ascii="仿宋" w:eastAsia="仿宋" w:hAnsi="仿宋" w:cs="宋体" w:hint="eastAsia"/>
          <w:color w:val="000000"/>
          <w:kern w:val="0"/>
          <w:sz w:val="24"/>
          <w:szCs w:val="24"/>
          <w:lang w:val="en-GB"/>
        </w:rPr>
        <w:t>确定赔偿金额后及时支付相应的差额。</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（3）未按约定时间支付赔款，按照实际拖延天数向被保险人支付赔款滞纳金，赔款滞纳金</w:t>
      </w:r>
      <w:r>
        <w:rPr>
          <w:rFonts w:ascii="仿宋" w:eastAsia="仿宋" w:hAnsi="仿宋" w:cs="宋体" w:hint="eastAsia"/>
          <w:color w:val="000000"/>
          <w:kern w:val="0"/>
          <w:sz w:val="24"/>
          <w:szCs w:val="24"/>
        </w:rPr>
        <w:t>=</w:t>
      </w:r>
      <w:r>
        <w:rPr>
          <w:rFonts w:ascii="仿宋" w:eastAsia="仿宋" w:hAnsi="仿宋" w:cs="宋体" w:hint="eastAsia"/>
          <w:color w:val="000000"/>
          <w:kern w:val="0"/>
          <w:sz w:val="24"/>
          <w:szCs w:val="24"/>
          <w:lang w:val="en-GB"/>
        </w:rPr>
        <w:t>应付赔款金额*实际违约天数*活期日利息（采用中国人民银行公布的活期利率）</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3、特别说明 ：</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近年来通过我司对小额快赔案件的简化管理和科技理赔的运用，万元以下案件支付时效</w:t>
      </w:r>
      <w:r>
        <w:rPr>
          <w:rFonts w:ascii="仿宋" w:eastAsia="仿宋" w:hAnsi="仿宋" w:cs="宋体" w:hint="eastAsia"/>
          <w:color w:val="000000"/>
          <w:kern w:val="0"/>
          <w:sz w:val="24"/>
          <w:szCs w:val="24"/>
        </w:rPr>
        <w:t>排名江苏省保险</w:t>
      </w:r>
      <w:r>
        <w:rPr>
          <w:rFonts w:ascii="仿宋" w:eastAsia="仿宋" w:hAnsi="仿宋" w:cs="宋体" w:hint="eastAsia"/>
          <w:color w:val="000000"/>
          <w:kern w:val="0"/>
          <w:sz w:val="24"/>
          <w:szCs w:val="24"/>
          <w:lang w:val="en-GB"/>
        </w:rPr>
        <w:t>行业前三</w:t>
      </w:r>
      <w:r>
        <w:rPr>
          <w:rFonts w:ascii="仿宋" w:eastAsia="仿宋" w:hAnsi="仿宋" w:cs="宋体" w:hint="eastAsia"/>
          <w:color w:val="000000"/>
          <w:kern w:val="0"/>
          <w:sz w:val="24"/>
          <w:szCs w:val="24"/>
        </w:rPr>
        <w:t>名</w:t>
      </w:r>
      <w:r>
        <w:rPr>
          <w:rFonts w:ascii="仿宋" w:eastAsia="仿宋" w:hAnsi="仿宋" w:cs="宋体" w:hint="eastAsia"/>
          <w:color w:val="000000"/>
          <w:kern w:val="0"/>
          <w:sz w:val="24"/>
          <w:szCs w:val="24"/>
          <w:lang w:val="en-GB"/>
        </w:rPr>
        <w:t>（行业通报数据）。2018-2020期间，我司非营业机关万元以下案件支付时效为1.56天，其中多起小额单方事故在</w:t>
      </w:r>
      <w:r>
        <w:rPr>
          <w:rFonts w:ascii="仿宋" w:eastAsia="仿宋" w:hAnsi="仿宋" w:cs="宋体" w:hint="eastAsia"/>
          <w:color w:val="000000"/>
          <w:kern w:val="0"/>
          <w:sz w:val="24"/>
          <w:szCs w:val="24"/>
        </w:rPr>
        <w:t>1</w:t>
      </w:r>
      <w:r>
        <w:rPr>
          <w:rFonts w:ascii="仿宋" w:eastAsia="仿宋" w:hAnsi="仿宋" w:cs="宋体" w:hint="eastAsia"/>
          <w:color w:val="000000"/>
          <w:kern w:val="0"/>
          <w:sz w:val="24"/>
          <w:szCs w:val="24"/>
          <w:lang w:val="en-GB"/>
        </w:rPr>
        <w:t>个小时内支付赔款。</w:t>
      </w:r>
    </w:p>
    <w:p w:rsidR="00E87675" w:rsidRDefault="00E87675" w:rsidP="00E87675">
      <w:pPr>
        <w:pStyle w:val="20"/>
        <w:rPr>
          <w:lang w:val="en-GB"/>
        </w:rPr>
      </w:pP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（七）我司承诺对于重大事故或因特殊原因不能按期结案的，在保险责任相对确定的情况下，</w:t>
      </w:r>
      <w:proofErr w:type="gramStart"/>
      <w:r>
        <w:rPr>
          <w:rFonts w:ascii="仿宋" w:eastAsia="仿宋" w:hAnsi="仿宋" w:cs="宋体" w:hint="eastAsia"/>
          <w:b/>
          <w:color w:val="000000"/>
          <w:kern w:val="0"/>
          <w:sz w:val="24"/>
          <w:szCs w:val="24"/>
          <w:lang w:val="en-GB"/>
        </w:rPr>
        <w:t>经车属</w:t>
      </w:r>
      <w:proofErr w:type="gramEnd"/>
      <w:r>
        <w:rPr>
          <w:rFonts w:ascii="仿宋" w:eastAsia="仿宋" w:hAnsi="仿宋" w:cs="宋体" w:hint="eastAsia"/>
          <w:b/>
          <w:color w:val="000000"/>
          <w:kern w:val="0"/>
          <w:sz w:val="24"/>
          <w:szCs w:val="24"/>
          <w:lang w:val="en-GB"/>
        </w:rPr>
        <w:t>单位申请，可提供初步确定的损失金额的100％预付赔款。此类案件中责任明确、损失确定的部分，可在保额（限额）内按100%</w:t>
      </w:r>
      <w:r w:rsidR="00240669">
        <w:rPr>
          <w:rFonts w:ascii="仿宋" w:eastAsia="仿宋" w:hAnsi="仿宋" w:cs="宋体" w:hint="eastAsia"/>
          <w:b/>
          <w:color w:val="000000"/>
          <w:kern w:val="0"/>
          <w:sz w:val="24"/>
          <w:szCs w:val="24"/>
          <w:lang w:val="en-GB"/>
        </w:rPr>
        <w:t>先行赔付.</w:t>
      </w:r>
    </w:p>
    <w:p w:rsidR="00E87675" w:rsidRPr="00240669" w:rsidRDefault="00E87675" w:rsidP="00E87675">
      <w:pPr>
        <w:pStyle w:val="20"/>
        <w:rPr>
          <w:lang w:val="en-GB"/>
        </w:rPr>
      </w:pP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（八）针对本项目重大事故或因特殊原因不能按期结案的，在保险责任相对确定的情况下，</w:t>
      </w:r>
      <w:proofErr w:type="gramStart"/>
      <w:r>
        <w:rPr>
          <w:rFonts w:ascii="仿宋" w:eastAsia="仿宋" w:hAnsi="仿宋" w:cs="宋体" w:hint="eastAsia"/>
          <w:b/>
          <w:color w:val="000000"/>
          <w:kern w:val="0"/>
          <w:sz w:val="24"/>
          <w:szCs w:val="24"/>
          <w:lang w:val="en-GB"/>
        </w:rPr>
        <w:t>经车属</w:t>
      </w:r>
      <w:proofErr w:type="gramEnd"/>
      <w:r>
        <w:rPr>
          <w:rFonts w:ascii="仿宋" w:eastAsia="仿宋" w:hAnsi="仿宋" w:cs="宋体" w:hint="eastAsia"/>
          <w:b/>
          <w:color w:val="000000"/>
          <w:kern w:val="0"/>
          <w:sz w:val="24"/>
          <w:szCs w:val="24"/>
          <w:lang w:val="en-GB"/>
        </w:rPr>
        <w:t>单位申请，可提供初步确定的损失金额的100％预付赔款。此类案件中责任明确、损失确定的部分，可在保额（限额）内按100%先行赔付。针对此项我司制定了重大案件预赔、主动赔付方案：</w:t>
      </w:r>
    </w:p>
    <w:p w:rsidR="00E87675" w:rsidRPr="00BE5C63" w:rsidRDefault="00E87675" w:rsidP="00BE5C63">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1、对重大事故或因特殊原因不能按期结案的我司可启动预赔、主动赔付方案，经我司界入调解，某一方因某种原因不同意调解，或</w:t>
      </w:r>
      <w:r>
        <w:rPr>
          <w:rFonts w:ascii="仿宋" w:eastAsia="仿宋" w:hAnsi="仿宋" w:cs="宋体" w:hint="eastAsia"/>
          <w:color w:val="000000"/>
          <w:kern w:val="0"/>
          <w:sz w:val="24"/>
          <w:szCs w:val="24"/>
        </w:rPr>
        <w:t>伤者</w:t>
      </w:r>
      <w:r>
        <w:rPr>
          <w:rFonts w:ascii="仿宋" w:eastAsia="仿宋" w:hAnsi="仿宋" w:cs="宋体" w:hint="eastAsia"/>
          <w:color w:val="000000"/>
          <w:kern w:val="0"/>
          <w:sz w:val="24"/>
          <w:szCs w:val="24"/>
          <w:lang w:val="en-GB"/>
        </w:rPr>
        <w:t>索赔项目明显超出国家规定的赔偿标准，导致无法调解结案的案件，对无争议赔款部分进行主动赔付，</w:t>
      </w:r>
      <w:r>
        <w:rPr>
          <w:rFonts w:ascii="仿宋" w:eastAsia="仿宋" w:hAnsi="仿宋" w:cs="宋体" w:hint="eastAsia"/>
          <w:color w:val="000000"/>
          <w:kern w:val="0"/>
          <w:sz w:val="24"/>
          <w:szCs w:val="24"/>
        </w:rPr>
        <w:t>被保险</w:t>
      </w:r>
      <w:r>
        <w:rPr>
          <w:rFonts w:ascii="仿宋" w:eastAsia="仿宋" w:hAnsi="仿宋" w:cs="宋体" w:hint="eastAsia"/>
          <w:color w:val="000000"/>
          <w:kern w:val="0"/>
          <w:sz w:val="24"/>
          <w:szCs w:val="24"/>
          <w:lang w:val="en-GB"/>
        </w:rPr>
        <w:t>单位提出申请并提供必要的材料，我司在1个工作日内对材料审核完毕并安排预付赔款。</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lastRenderedPageBreak/>
        <w:t>2、主动</w:t>
      </w:r>
      <w:r>
        <w:rPr>
          <w:rFonts w:ascii="仿宋" w:eastAsia="仿宋" w:hAnsi="仿宋" w:cs="宋体"/>
          <w:b/>
          <w:color w:val="000000"/>
          <w:kern w:val="0"/>
          <w:sz w:val="24"/>
          <w:szCs w:val="24"/>
          <w:lang w:val="en-GB"/>
        </w:rPr>
        <w:t>赔付</w:t>
      </w:r>
      <w:r>
        <w:rPr>
          <w:rFonts w:ascii="仿宋" w:eastAsia="仿宋" w:hAnsi="仿宋" w:cs="宋体" w:hint="eastAsia"/>
          <w:b/>
          <w:color w:val="000000"/>
          <w:kern w:val="0"/>
          <w:sz w:val="24"/>
          <w:szCs w:val="24"/>
          <w:lang w:val="en-GB"/>
        </w:rPr>
        <w:t>的原则及目标</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（1）充分考虑事故各方当事人和保险人的合法利益；</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（2）主动赔付针对事故各方确定无争议部分赔款；</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（3）规避黄牛、被保险人和</w:t>
      </w:r>
      <w:r>
        <w:rPr>
          <w:rFonts w:ascii="仿宋" w:eastAsia="仿宋" w:hAnsi="仿宋" w:cs="宋体" w:hint="eastAsia"/>
          <w:color w:val="000000"/>
          <w:kern w:val="0"/>
          <w:sz w:val="24"/>
          <w:szCs w:val="24"/>
        </w:rPr>
        <w:t>伤者</w:t>
      </w:r>
      <w:r>
        <w:rPr>
          <w:rFonts w:ascii="仿宋" w:eastAsia="仿宋" w:hAnsi="仿宋" w:cs="宋体" w:hint="eastAsia"/>
          <w:color w:val="000000"/>
          <w:kern w:val="0"/>
          <w:sz w:val="24"/>
          <w:szCs w:val="24"/>
          <w:lang w:val="en-GB"/>
        </w:rPr>
        <w:t>过分索赔和虚假赔付的风险；</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w:t>
      </w:r>
      <w:r>
        <w:rPr>
          <w:rFonts w:ascii="仿宋" w:eastAsia="仿宋" w:hAnsi="仿宋" w:cs="宋体" w:hint="eastAsia"/>
          <w:color w:val="000000"/>
          <w:kern w:val="0"/>
          <w:sz w:val="24"/>
          <w:szCs w:val="24"/>
        </w:rPr>
        <w:t>挤</w:t>
      </w:r>
      <w:r>
        <w:rPr>
          <w:rFonts w:ascii="仿宋" w:eastAsia="仿宋" w:hAnsi="仿宋" w:cs="宋体"/>
          <w:color w:val="000000"/>
          <w:kern w:val="0"/>
          <w:sz w:val="24"/>
          <w:szCs w:val="24"/>
          <w:lang w:val="en-GB"/>
        </w:rPr>
        <w:t>压黄牛空间，降低诉讼标的。</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3、主动赔付适用的案件类型</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（1）核定损失已超过保险限额的案件；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（2）案件真实、已出具事故责任认定书的死亡案件；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（3）伤残等级明确，但</w:t>
      </w:r>
      <w:r>
        <w:rPr>
          <w:rFonts w:ascii="仿宋" w:eastAsia="仿宋" w:hAnsi="仿宋" w:cs="宋体" w:hint="eastAsia"/>
          <w:color w:val="000000"/>
          <w:kern w:val="0"/>
          <w:sz w:val="24"/>
          <w:szCs w:val="24"/>
        </w:rPr>
        <w:t>伤者</w:t>
      </w:r>
      <w:r>
        <w:rPr>
          <w:rFonts w:ascii="仿宋" w:eastAsia="仿宋" w:hAnsi="仿宋" w:cs="宋体" w:hint="eastAsia"/>
          <w:color w:val="000000"/>
          <w:kern w:val="0"/>
          <w:sz w:val="24"/>
          <w:szCs w:val="24"/>
          <w:lang w:val="en-GB"/>
        </w:rPr>
        <w:t>期望值过高而无法达成调解的；或明确不构成伤残，但</w:t>
      </w:r>
      <w:r>
        <w:rPr>
          <w:rFonts w:ascii="仿宋" w:eastAsia="仿宋" w:hAnsi="仿宋" w:cs="宋体" w:hint="eastAsia"/>
          <w:color w:val="000000"/>
          <w:kern w:val="0"/>
          <w:sz w:val="24"/>
          <w:szCs w:val="24"/>
        </w:rPr>
        <w:t>伤者</w:t>
      </w:r>
      <w:r>
        <w:rPr>
          <w:rFonts w:ascii="仿宋" w:eastAsia="仿宋" w:hAnsi="仿宋" w:cs="宋体" w:hint="eastAsia"/>
          <w:color w:val="000000"/>
          <w:kern w:val="0"/>
          <w:sz w:val="24"/>
          <w:szCs w:val="24"/>
          <w:lang w:val="en-GB"/>
        </w:rPr>
        <w:t>提出伤残索赔要求而无法达成调解的案件；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w:t>
      </w:r>
      <w:r>
        <w:rPr>
          <w:rFonts w:ascii="仿宋" w:eastAsia="仿宋" w:hAnsi="仿宋" w:cs="宋体" w:hint="eastAsia"/>
          <w:color w:val="000000"/>
          <w:kern w:val="0"/>
          <w:sz w:val="24"/>
          <w:szCs w:val="24"/>
        </w:rPr>
        <w:t>伤者</w:t>
      </w:r>
      <w:r>
        <w:rPr>
          <w:rFonts w:ascii="仿宋" w:eastAsia="仿宋" w:hAnsi="仿宋" w:cs="宋体" w:hint="eastAsia"/>
          <w:color w:val="000000"/>
          <w:kern w:val="0"/>
          <w:sz w:val="24"/>
          <w:szCs w:val="24"/>
          <w:lang w:val="en-GB"/>
        </w:rPr>
        <w:t>索赔项目明显超出国家规定的赔偿标准，导致无法调解的案件；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（5）因黄牛介入，不提供真实的索赔证据，想通过诉讼获取过高赔偿的案件（按有效资料核定损失）；</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（6）</w:t>
      </w:r>
      <w:r>
        <w:rPr>
          <w:rFonts w:ascii="仿宋" w:eastAsia="仿宋" w:hAnsi="仿宋" w:cs="宋体" w:hint="eastAsia"/>
          <w:color w:val="000000"/>
          <w:kern w:val="0"/>
          <w:sz w:val="24"/>
          <w:szCs w:val="24"/>
        </w:rPr>
        <w:t>伤者</w:t>
      </w:r>
      <w:r>
        <w:rPr>
          <w:rFonts w:ascii="仿宋" w:eastAsia="仿宋" w:hAnsi="仿宋" w:cs="宋体" w:hint="eastAsia"/>
          <w:color w:val="000000"/>
          <w:kern w:val="0"/>
          <w:sz w:val="24"/>
          <w:szCs w:val="24"/>
          <w:lang w:val="en-GB"/>
        </w:rPr>
        <w:t>治疗终结，且被保险</w:t>
      </w:r>
      <w:r>
        <w:rPr>
          <w:rFonts w:ascii="仿宋" w:eastAsia="仿宋" w:hAnsi="仿宋" w:cs="宋体" w:hint="eastAsia"/>
          <w:color w:val="000000"/>
          <w:kern w:val="0"/>
          <w:sz w:val="24"/>
          <w:szCs w:val="24"/>
        </w:rPr>
        <w:t>单位</w:t>
      </w:r>
      <w:r>
        <w:rPr>
          <w:rFonts w:ascii="仿宋" w:eastAsia="仿宋" w:hAnsi="仿宋" w:cs="宋体" w:hint="eastAsia"/>
          <w:color w:val="000000"/>
          <w:kern w:val="0"/>
          <w:sz w:val="24"/>
          <w:szCs w:val="24"/>
          <w:lang w:val="en-GB"/>
        </w:rPr>
        <w:t>垫付了部分医疗费，但受害者不配合结案，不提供医疗发票的案件；</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rPr>
      </w:pPr>
      <w:r>
        <w:rPr>
          <w:rFonts w:ascii="仿宋" w:eastAsia="仿宋" w:hAnsi="仿宋" w:cs="宋体" w:hint="eastAsia"/>
          <w:color w:val="000000"/>
          <w:kern w:val="0"/>
          <w:sz w:val="24"/>
          <w:szCs w:val="24"/>
          <w:lang w:val="en-GB"/>
        </w:rPr>
        <w:t>（7）</w:t>
      </w:r>
      <w:r>
        <w:rPr>
          <w:rFonts w:ascii="仿宋" w:eastAsia="仿宋" w:hAnsi="仿宋" w:cs="宋体" w:hint="eastAsia"/>
          <w:color w:val="000000"/>
          <w:kern w:val="0"/>
          <w:sz w:val="24"/>
          <w:szCs w:val="24"/>
        </w:rPr>
        <w:t>伤者</w:t>
      </w:r>
      <w:r>
        <w:rPr>
          <w:rFonts w:ascii="仿宋" w:eastAsia="仿宋" w:hAnsi="仿宋" w:cs="宋体" w:hint="eastAsia"/>
          <w:color w:val="000000"/>
          <w:kern w:val="0"/>
          <w:sz w:val="24"/>
          <w:szCs w:val="24"/>
          <w:lang w:val="en-GB"/>
        </w:rPr>
        <w:t>或被保险</w:t>
      </w:r>
      <w:r>
        <w:rPr>
          <w:rFonts w:ascii="仿宋" w:eastAsia="仿宋" w:hAnsi="仿宋" w:cs="宋体" w:hint="eastAsia"/>
          <w:color w:val="000000"/>
          <w:kern w:val="0"/>
          <w:sz w:val="24"/>
          <w:szCs w:val="24"/>
        </w:rPr>
        <w:t>单位</w:t>
      </w:r>
      <w:r>
        <w:rPr>
          <w:rFonts w:ascii="仿宋" w:eastAsia="仿宋" w:hAnsi="仿宋" w:cs="宋体" w:hint="eastAsia"/>
          <w:color w:val="000000"/>
          <w:kern w:val="0"/>
          <w:sz w:val="24"/>
          <w:szCs w:val="24"/>
          <w:lang w:val="en-GB"/>
        </w:rPr>
        <w:t>不同意按照法律规定承担自费药品费用或扣减与事故无关的治疗费用，而无法达成调解的案件</w:t>
      </w:r>
      <w:r>
        <w:rPr>
          <w:rFonts w:ascii="仿宋" w:eastAsia="仿宋" w:hAnsi="仿宋" w:cs="宋体" w:hint="eastAsia"/>
          <w:color w:val="000000"/>
          <w:kern w:val="0"/>
          <w:sz w:val="24"/>
          <w:szCs w:val="24"/>
        </w:rPr>
        <w:t>。</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4、预赔金额</w:t>
      </w:r>
    </w:p>
    <w:p w:rsidR="00E87675" w:rsidRPr="00240669" w:rsidRDefault="00E87675" w:rsidP="00240669">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针对本项目重大事故或因特殊原因不能按期结案的，在保险责任相对确定的情况下，</w:t>
      </w:r>
      <w:proofErr w:type="gramStart"/>
      <w:r>
        <w:rPr>
          <w:rFonts w:ascii="仿宋" w:eastAsia="仿宋" w:hAnsi="仿宋" w:cs="宋体" w:hint="eastAsia"/>
          <w:color w:val="000000"/>
          <w:kern w:val="0"/>
          <w:sz w:val="24"/>
          <w:szCs w:val="24"/>
          <w:lang w:val="en-GB"/>
        </w:rPr>
        <w:t>经车属</w:t>
      </w:r>
      <w:proofErr w:type="gramEnd"/>
      <w:r>
        <w:rPr>
          <w:rFonts w:ascii="仿宋" w:eastAsia="仿宋" w:hAnsi="仿宋" w:cs="宋体" w:hint="eastAsia"/>
          <w:color w:val="000000"/>
          <w:kern w:val="0"/>
          <w:sz w:val="24"/>
          <w:szCs w:val="24"/>
          <w:lang w:val="en-GB"/>
        </w:rPr>
        <w:t>单位申请，可提供初步确定的损失金额的</w:t>
      </w:r>
      <w:r>
        <w:rPr>
          <w:rFonts w:ascii="仿宋" w:eastAsia="仿宋" w:hAnsi="仿宋" w:cs="宋体" w:hint="eastAsia"/>
          <w:b/>
          <w:bCs/>
          <w:color w:val="000000"/>
          <w:kern w:val="0"/>
          <w:sz w:val="24"/>
          <w:szCs w:val="24"/>
          <w:lang w:val="en-GB"/>
        </w:rPr>
        <w:t>100％预付赔款</w:t>
      </w:r>
      <w:r>
        <w:rPr>
          <w:rFonts w:ascii="仿宋" w:eastAsia="仿宋" w:hAnsi="仿宋" w:cs="宋体" w:hint="eastAsia"/>
          <w:color w:val="000000"/>
          <w:kern w:val="0"/>
          <w:sz w:val="24"/>
          <w:szCs w:val="24"/>
          <w:lang w:val="en-GB"/>
        </w:rPr>
        <w:t>。此类案件中责任明确、损失确定的部分，可在保额（限额）内</w:t>
      </w:r>
      <w:r>
        <w:rPr>
          <w:rFonts w:ascii="仿宋" w:eastAsia="仿宋" w:hAnsi="仿宋" w:cs="宋体" w:hint="eastAsia"/>
          <w:b/>
          <w:bCs/>
          <w:color w:val="000000"/>
          <w:kern w:val="0"/>
          <w:sz w:val="24"/>
          <w:szCs w:val="24"/>
          <w:lang w:val="en-GB"/>
        </w:rPr>
        <w:t>按100%先行赔付</w:t>
      </w:r>
      <w:r>
        <w:rPr>
          <w:rFonts w:ascii="仿宋" w:eastAsia="仿宋" w:hAnsi="仿宋" w:cs="宋体" w:hint="eastAsia"/>
          <w:color w:val="000000"/>
          <w:kern w:val="0"/>
          <w:sz w:val="24"/>
          <w:szCs w:val="24"/>
          <w:lang w:val="en-GB"/>
        </w:rPr>
        <w:t>。</w:t>
      </w:r>
    </w:p>
    <w:p w:rsidR="00E87675" w:rsidRDefault="00E87675" w:rsidP="00E87675">
      <w:pPr>
        <w:widowControl/>
        <w:jc w:val="center"/>
        <w:rPr>
          <w:rFonts w:ascii="仿宋" w:eastAsia="仿宋" w:hAnsi="仿宋" w:cs="宋体"/>
          <w:b/>
          <w:sz w:val="32"/>
          <w:szCs w:val="32"/>
        </w:rPr>
      </w:pPr>
      <w:r>
        <w:rPr>
          <w:rFonts w:ascii="仿宋" w:eastAsia="仿宋" w:hAnsi="仿宋" w:cs="宋体" w:hint="eastAsia"/>
          <w:b/>
          <w:kern w:val="0"/>
          <w:sz w:val="32"/>
          <w:szCs w:val="32"/>
        </w:rPr>
        <w:t>三</w:t>
      </w:r>
      <w:r>
        <w:rPr>
          <w:rFonts w:ascii="仿宋" w:eastAsia="仿宋" w:hAnsi="仿宋" w:cs="宋体" w:hint="eastAsia"/>
          <w:b/>
          <w:kern w:val="0"/>
          <w:sz w:val="32"/>
          <w:szCs w:val="32"/>
          <w:lang w:val="en-GB"/>
        </w:rPr>
        <w:t>、</w:t>
      </w:r>
      <w:r>
        <w:rPr>
          <w:rFonts w:ascii="仿宋" w:eastAsia="仿宋" w:hAnsi="仿宋" w:cs="宋体" w:hint="eastAsia"/>
          <w:b/>
          <w:sz w:val="32"/>
          <w:szCs w:val="32"/>
        </w:rPr>
        <w:t>宣传、培训和防灾防损服务</w:t>
      </w:r>
    </w:p>
    <w:p w:rsidR="00E87675" w:rsidRDefault="00E87675" w:rsidP="00E87675">
      <w:pPr>
        <w:spacing w:beforeLines="50" w:before="156"/>
        <w:ind w:leftChars="-202" w:left="-424" w:rightChars="-162" w:right="-340" w:firstLineChars="200" w:firstLine="562"/>
        <w:rPr>
          <w:rFonts w:ascii="仿宋" w:eastAsia="仿宋" w:hAnsi="仿宋" w:cs="宋体"/>
          <w:b/>
          <w:sz w:val="28"/>
          <w:szCs w:val="28"/>
        </w:rPr>
      </w:pPr>
      <w:r>
        <w:rPr>
          <w:rFonts w:ascii="仿宋" w:eastAsia="仿宋" w:hAnsi="仿宋" w:cs="宋体" w:hint="eastAsia"/>
          <w:b/>
          <w:sz w:val="28"/>
          <w:szCs w:val="28"/>
        </w:rPr>
        <w:t>（一）制定宣传、培训和防灾防损方案</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bookmarkStart w:id="10" w:name="_Toc536113425"/>
      <w:r>
        <w:rPr>
          <w:rFonts w:ascii="仿宋" w:eastAsia="仿宋" w:hAnsi="仿宋" w:cs="宋体" w:hint="eastAsia"/>
          <w:b/>
          <w:color w:val="000000"/>
          <w:kern w:val="0"/>
          <w:sz w:val="24"/>
          <w:szCs w:val="24"/>
          <w:lang w:val="en-GB"/>
        </w:rPr>
        <w:t>1、</w:t>
      </w:r>
      <w:r>
        <w:rPr>
          <w:rFonts w:ascii="仿宋" w:eastAsia="仿宋" w:hAnsi="仿宋" w:cs="宋体" w:hint="eastAsia"/>
          <w:b/>
          <w:color w:val="000000"/>
          <w:kern w:val="0"/>
          <w:sz w:val="24"/>
          <w:szCs w:val="24"/>
        </w:rPr>
        <w:t>宣传及</w:t>
      </w:r>
      <w:r>
        <w:rPr>
          <w:rFonts w:ascii="仿宋" w:eastAsia="仿宋" w:hAnsi="仿宋" w:cs="宋体" w:hint="eastAsia"/>
          <w:b/>
          <w:color w:val="000000"/>
          <w:kern w:val="0"/>
          <w:sz w:val="24"/>
          <w:szCs w:val="24"/>
          <w:lang w:val="en-GB"/>
        </w:rPr>
        <w:t>防灾防损服务</w:t>
      </w:r>
      <w:bookmarkEnd w:id="10"/>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（1）建立防灾防损制度</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我司有自己的重大自然灾害预警提示机制，提供灾害防御服务，在本项目所涉区域发生灾害性天气前，可以向被保险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提出口头或书面预警通知，并派遣服务人员协助做好防灾防损工作。</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2</w:t>
      </w:r>
      <w:r>
        <w:rPr>
          <w:rFonts w:ascii="仿宋" w:eastAsia="仿宋" w:hAnsi="仿宋" w:cs="宋体" w:hint="eastAsia"/>
          <w:color w:val="000000"/>
          <w:kern w:val="0"/>
          <w:sz w:val="24"/>
          <w:szCs w:val="24"/>
          <w:lang w:val="en-GB"/>
        </w:rPr>
        <w:t>）</w:t>
      </w:r>
      <w:r>
        <w:rPr>
          <w:rFonts w:ascii="仿宋" w:eastAsia="仿宋" w:hAnsi="仿宋" w:cs="宋体" w:hint="eastAsia"/>
          <w:bCs/>
          <w:color w:val="000000"/>
          <w:kern w:val="0"/>
          <w:sz w:val="24"/>
          <w:szCs w:val="24"/>
          <w:lang w:val="en-GB"/>
        </w:rPr>
        <w:t>定期回访</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我司将针对本项目实施</w:t>
      </w:r>
      <w:r>
        <w:rPr>
          <w:rFonts w:ascii="仿宋" w:eastAsia="仿宋" w:hAnsi="仿宋" w:cs="宋体" w:hint="eastAsia"/>
          <w:bCs/>
          <w:color w:val="000000"/>
          <w:kern w:val="0"/>
          <w:sz w:val="24"/>
          <w:szCs w:val="24"/>
        </w:rPr>
        <w:t>每季度</w:t>
      </w:r>
      <w:r>
        <w:rPr>
          <w:rFonts w:ascii="仿宋" w:eastAsia="仿宋" w:hAnsi="仿宋" w:cs="宋体" w:hint="eastAsia"/>
          <w:bCs/>
          <w:color w:val="000000"/>
          <w:kern w:val="0"/>
          <w:sz w:val="24"/>
          <w:szCs w:val="24"/>
          <w:lang w:val="en-GB"/>
        </w:rPr>
        <w:t>对被保险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回访制度，由领导小组亲自带队，对我</w:t>
      </w:r>
      <w:r>
        <w:rPr>
          <w:rFonts w:ascii="仿宋" w:eastAsia="仿宋" w:hAnsi="仿宋" w:cs="宋体" w:hint="eastAsia"/>
          <w:bCs/>
          <w:color w:val="000000"/>
          <w:kern w:val="0"/>
          <w:sz w:val="24"/>
          <w:szCs w:val="24"/>
          <w:lang w:val="en-GB"/>
        </w:rPr>
        <w:lastRenderedPageBreak/>
        <w:t>司服务团队的服务质量、理赔工作实效、防灾防损和风险管</w:t>
      </w:r>
      <w:proofErr w:type="gramStart"/>
      <w:r>
        <w:rPr>
          <w:rFonts w:ascii="仿宋" w:eastAsia="仿宋" w:hAnsi="仿宋" w:cs="宋体" w:hint="eastAsia"/>
          <w:bCs/>
          <w:color w:val="000000"/>
          <w:kern w:val="0"/>
          <w:sz w:val="24"/>
          <w:szCs w:val="24"/>
          <w:lang w:val="en-GB"/>
        </w:rPr>
        <w:t>控服务</w:t>
      </w:r>
      <w:proofErr w:type="gramEnd"/>
      <w:r>
        <w:rPr>
          <w:rFonts w:ascii="仿宋" w:eastAsia="仿宋" w:hAnsi="仿宋" w:cs="宋体" w:hint="eastAsia"/>
          <w:bCs/>
          <w:color w:val="000000"/>
          <w:kern w:val="0"/>
          <w:sz w:val="24"/>
          <w:szCs w:val="24"/>
          <w:lang w:val="en-GB"/>
        </w:rPr>
        <w:t>等事项与被保险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进行充分沟通，听取和征求意见和建议，不断改进工作中存在的问题，不断提高防灾防损和风险管</w:t>
      </w:r>
      <w:proofErr w:type="gramStart"/>
      <w:r>
        <w:rPr>
          <w:rFonts w:ascii="仿宋" w:eastAsia="仿宋" w:hAnsi="仿宋" w:cs="宋体" w:hint="eastAsia"/>
          <w:bCs/>
          <w:color w:val="000000"/>
          <w:kern w:val="0"/>
          <w:sz w:val="24"/>
          <w:szCs w:val="24"/>
          <w:lang w:val="en-GB"/>
        </w:rPr>
        <w:t>控服务</w:t>
      </w:r>
      <w:proofErr w:type="gramEnd"/>
      <w:r>
        <w:rPr>
          <w:rFonts w:ascii="仿宋" w:eastAsia="仿宋" w:hAnsi="仿宋" w:cs="宋体" w:hint="eastAsia"/>
          <w:bCs/>
          <w:color w:val="000000"/>
          <w:kern w:val="0"/>
          <w:sz w:val="24"/>
          <w:szCs w:val="24"/>
          <w:lang w:val="en-GB"/>
        </w:rPr>
        <w:t>质量。</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3</w:t>
      </w:r>
      <w:r>
        <w:rPr>
          <w:rFonts w:ascii="仿宋" w:eastAsia="仿宋" w:hAnsi="仿宋" w:cs="宋体" w:hint="eastAsia"/>
          <w:color w:val="000000"/>
          <w:kern w:val="0"/>
          <w:sz w:val="24"/>
          <w:szCs w:val="24"/>
          <w:lang w:val="en-GB"/>
        </w:rPr>
        <w:t>）</w:t>
      </w:r>
      <w:r>
        <w:rPr>
          <w:rFonts w:ascii="仿宋" w:eastAsia="仿宋" w:hAnsi="仿宋" w:cs="宋体" w:hint="eastAsia"/>
          <w:bCs/>
          <w:color w:val="000000"/>
          <w:kern w:val="0"/>
          <w:sz w:val="24"/>
          <w:szCs w:val="24"/>
          <w:lang w:val="en-GB"/>
        </w:rPr>
        <w:t>关键节点管控</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我司专家及服务组成员，将根据以往其他项目的保险服务经验，在汛期、雨雪灾害天气来临之前以电话、传真及上门拜访等方式向相关人员提出风险管控提示。</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4</w:t>
      </w:r>
      <w:r>
        <w:rPr>
          <w:rFonts w:ascii="仿宋" w:eastAsia="仿宋" w:hAnsi="仿宋" w:cs="宋体" w:hint="eastAsia"/>
          <w:color w:val="000000"/>
          <w:kern w:val="0"/>
          <w:sz w:val="24"/>
          <w:szCs w:val="24"/>
          <w:lang w:val="en-GB"/>
        </w:rPr>
        <w:t>）</w:t>
      </w:r>
      <w:r>
        <w:rPr>
          <w:rFonts w:ascii="仿宋" w:eastAsia="仿宋" w:hAnsi="仿宋" w:cs="宋体" w:hint="eastAsia"/>
          <w:bCs/>
          <w:color w:val="000000"/>
          <w:kern w:val="0"/>
          <w:sz w:val="24"/>
          <w:szCs w:val="24"/>
          <w:lang w:val="en-GB"/>
        </w:rPr>
        <w:t>自然灾害及突发事件预警</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在获知台风、暴雨、地震等自然灾害预报和重大突发事件后，第一时间通知被保险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，提示做好相应风险防范工作。</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5</w:t>
      </w:r>
      <w:r>
        <w:rPr>
          <w:rFonts w:ascii="仿宋" w:eastAsia="仿宋" w:hAnsi="仿宋" w:cs="宋体" w:hint="eastAsia"/>
          <w:color w:val="000000"/>
          <w:kern w:val="0"/>
          <w:sz w:val="24"/>
          <w:szCs w:val="24"/>
          <w:lang w:val="en-GB"/>
        </w:rPr>
        <w:t>）</w:t>
      </w:r>
      <w:r>
        <w:rPr>
          <w:rFonts w:ascii="仿宋" w:eastAsia="仿宋" w:hAnsi="仿宋" w:cs="宋体" w:hint="eastAsia"/>
          <w:bCs/>
          <w:color w:val="000000"/>
          <w:kern w:val="0"/>
          <w:sz w:val="24"/>
          <w:szCs w:val="24"/>
          <w:lang w:val="en-GB"/>
        </w:rPr>
        <w:t>提供防灾防损物资</w:t>
      </w:r>
    </w:p>
    <w:p w:rsidR="00E87675" w:rsidRPr="00240669" w:rsidRDefault="00E87675" w:rsidP="00240669">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如果有必要，我司将直接向被保险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提供一些简易实用的防灾防损物资器材，并派专人指导投保企业在发生灾情险情时使用这些物资器材减灾降损。</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6</w:t>
      </w:r>
      <w:r>
        <w:rPr>
          <w:rFonts w:ascii="仿宋" w:eastAsia="仿宋" w:hAnsi="仿宋" w:cs="宋体" w:hint="eastAsia"/>
          <w:color w:val="000000"/>
          <w:kern w:val="0"/>
          <w:sz w:val="24"/>
          <w:szCs w:val="24"/>
          <w:lang w:val="en-GB"/>
        </w:rPr>
        <w:t>）</w:t>
      </w:r>
      <w:r>
        <w:rPr>
          <w:rFonts w:ascii="仿宋" w:eastAsia="仿宋" w:hAnsi="仿宋" w:cs="宋体" w:hint="eastAsia"/>
          <w:bCs/>
          <w:color w:val="000000"/>
          <w:kern w:val="0"/>
          <w:sz w:val="24"/>
          <w:szCs w:val="24"/>
          <w:lang w:val="en-GB"/>
        </w:rPr>
        <w:t>成立专家团队</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为加强被保险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的风险管控，我司特聘请专家、被保险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推荐的相关人员、保险理赔专业人员，组成项目风险管控专项小组，定期召开防灾防损会议，从风险管</w:t>
      </w:r>
      <w:proofErr w:type="gramStart"/>
      <w:r>
        <w:rPr>
          <w:rFonts w:ascii="仿宋" w:eastAsia="仿宋" w:hAnsi="仿宋" w:cs="宋体" w:hint="eastAsia"/>
          <w:bCs/>
          <w:color w:val="000000"/>
          <w:kern w:val="0"/>
          <w:sz w:val="24"/>
          <w:szCs w:val="24"/>
          <w:lang w:val="en-GB"/>
        </w:rPr>
        <w:t>控培训</w:t>
      </w:r>
      <w:proofErr w:type="gramEnd"/>
      <w:r>
        <w:rPr>
          <w:rFonts w:ascii="仿宋" w:eastAsia="仿宋" w:hAnsi="仿宋" w:cs="宋体" w:hint="eastAsia"/>
          <w:bCs/>
          <w:color w:val="000000"/>
          <w:kern w:val="0"/>
          <w:sz w:val="24"/>
          <w:szCs w:val="24"/>
          <w:lang w:val="en-GB"/>
        </w:rPr>
        <w:t>和保险服务入手，结合具体风险案例，制定风险管</w:t>
      </w:r>
      <w:proofErr w:type="gramStart"/>
      <w:r>
        <w:rPr>
          <w:rFonts w:ascii="仿宋" w:eastAsia="仿宋" w:hAnsi="仿宋" w:cs="宋体" w:hint="eastAsia"/>
          <w:bCs/>
          <w:color w:val="000000"/>
          <w:kern w:val="0"/>
          <w:sz w:val="24"/>
          <w:szCs w:val="24"/>
          <w:lang w:val="en-GB"/>
        </w:rPr>
        <w:t>控指导</w:t>
      </w:r>
      <w:proofErr w:type="gramEnd"/>
      <w:r>
        <w:rPr>
          <w:rFonts w:ascii="仿宋" w:eastAsia="仿宋" w:hAnsi="仿宋" w:cs="宋体" w:hint="eastAsia"/>
          <w:bCs/>
          <w:color w:val="000000"/>
          <w:kern w:val="0"/>
          <w:sz w:val="24"/>
          <w:szCs w:val="24"/>
          <w:lang w:val="en-GB"/>
        </w:rPr>
        <w:t>意见。</w:t>
      </w:r>
    </w:p>
    <w:p w:rsidR="00E87675" w:rsidRDefault="00E87675" w:rsidP="00E87675">
      <w:pPr>
        <w:numPr>
          <w:ilvl w:val="0"/>
          <w:numId w:val="9"/>
        </w:num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落实防灾防损制度的具体措施</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 xml:space="preserve">① </w:t>
      </w:r>
      <w:r>
        <w:rPr>
          <w:rFonts w:ascii="仿宋" w:eastAsia="仿宋" w:hAnsi="仿宋" w:cs="宋体" w:hint="eastAsia"/>
          <w:bCs/>
          <w:color w:val="000000"/>
          <w:kern w:val="0"/>
          <w:sz w:val="24"/>
          <w:szCs w:val="24"/>
          <w:lang w:val="en-GB"/>
        </w:rPr>
        <w:t>现场查勘并提交风险查勘报告</w:t>
      </w:r>
    </w:p>
    <w:p w:rsidR="00E87675" w:rsidRDefault="00E87675" w:rsidP="00E87675">
      <w:pPr>
        <w:spacing w:line="440" w:lineRule="exact"/>
        <w:ind w:leftChars="-202" w:left="-424" w:rightChars="-162" w:right="-340" w:firstLineChars="200" w:firstLine="480"/>
        <w:rPr>
          <w:lang w:val="en-GB"/>
        </w:rPr>
      </w:pPr>
      <w:r>
        <w:rPr>
          <w:rFonts w:ascii="仿宋" w:eastAsia="仿宋" w:hAnsi="仿宋" w:cs="宋体" w:hint="eastAsia"/>
          <w:bCs/>
          <w:color w:val="000000"/>
          <w:kern w:val="0"/>
          <w:sz w:val="24"/>
          <w:szCs w:val="24"/>
          <w:lang w:val="en-GB"/>
        </w:rPr>
        <w:t>结合关键风险点，邀请相关专家进行现场查勘，以书面报告形式向被保险</w:t>
      </w:r>
      <w:r>
        <w:rPr>
          <w:rFonts w:ascii="仿宋" w:eastAsia="仿宋" w:hAnsi="仿宋" w:cs="宋体" w:hint="eastAsia"/>
          <w:bCs/>
          <w:color w:val="000000"/>
          <w:kern w:val="0"/>
          <w:sz w:val="24"/>
          <w:szCs w:val="24"/>
        </w:rPr>
        <w:t>单位</w:t>
      </w:r>
      <w:r>
        <w:rPr>
          <w:rFonts w:ascii="仿宋" w:eastAsia="仿宋" w:hAnsi="仿宋" w:cs="宋体" w:hint="eastAsia"/>
          <w:bCs/>
          <w:color w:val="000000"/>
          <w:kern w:val="0"/>
          <w:sz w:val="24"/>
          <w:szCs w:val="24"/>
          <w:lang w:val="en-GB"/>
        </w:rPr>
        <w:t>提出具体的整改措施和建议，消除安全隐患，加强风险防控。</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rPr>
        <w:t xml:space="preserve">② </w:t>
      </w:r>
      <w:r>
        <w:rPr>
          <w:rFonts w:ascii="仿宋" w:eastAsia="仿宋" w:hAnsi="仿宋" w:cs="宋体" w:hint="eastAsia"/>
          <w:bCs/>
          <w:color w:val="000000"/>
          <w:kern w:val="0"/>
          <w:sz w:val="24"/>
          <w:szCs w:val="24"/>
          <w:lang w:val="en-GB"/>
        </w:rPr>
        <w:t>风险管控提示</w:t>
      </w:r>
    </w:p>
    <w:p w:rsidR="00E87675" w:rsidRDefault="00E87675" w:rsidP="00E87675">
      <w:pPr>
        <w:spacing w:line="440" w:lineRule="exact"/>
        <w:ind w:leftChars="-202" w:left="-424" w:rightChars="-162" w:right="-340" w:firstLineChars="200" w:firstLine="480"/>
        <w:rPr>
          <w:rFonts w:ascii="仿宋" w:eastAsia="仿宋" w:hAnsi="仿宋" w:cs="宋体"/>
          <w:bCs/>
          <w:color w:val="000000"/>
          <w:kern w:val="0"/>
          <w:sz w:val="24"/>
          <w:szCs w:val="24"/>
          <w:lang w:val="en-GB"/>
        </w:rPr>
      </w:pPr>
      <w:r>
        <w:rPr>
          <w:rFonts w:ascii="仿宋" w:eastAsia="仿宋" w:hAnsi="仿宋" w:cs="宋体" w:hint="eastAsia"/>
          <w:bCs/>
          <w:color w:val="000000"/>
          <w:kern w:val="0"/>
          <w:sz w:val="24"/>
          <w:szCs w:val="24"/>
          <w:lang w:val="en-GB"/>
        </w:rPr>
        <w:t>我司专家及服务组成员，将根据以往其他项目的保险服务经验，在汛期、雨雪灾害来临之前以电话、传真及上门拜访等方式向相关人员提出风险管控提示。</w:t>
      </w:r>
    </w:p>
    <w:bookmarkEnd w:id="8"/>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rPr>
        <w:t>2</w:t>
      </w:r>
      <w:r>
        <w:rPr>
          <w:rFonts w:ascii="仿宋" w:eastAsia="仿宋" w:hAnsi="仿宋" w:cs="宋体" w:hint="eastAsia"/>
          <w:b/>
          <w:color w:val="000000"/>
          <w:kern w:val="0"/>
          <w:sz w:val="24"/>
          <w:szCs w:val="24"/>
          <w:lang w:val="en-GB"/>
        </w:rPr>
        <w:t>、培训方案与费用支出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（1）我司承诺配合江苏省政府采购中心，在定点保险合同有效期内统一对</w:t>
      </w:r>
      <w:r>
        <w:rPr>
          <w:rFonts w:ascii="仿宋" w:eastAsia="仿宋" w:hAnsi="仿宋" w:cs="宋体" w:hint="eastAsia"/>
          <w:color w:val="000000"/>
          <w:kern w:val="0"/>
          <w:sz w:val="24"/>
          <w:szCs w:val="24"/>
        </w:rPr>
        <w:t>省、市、县</w:t>
      </w:r>
      <w:r>
        <w:rPr>
          <w:rFonts w:ascii="仿宋" w:eastAsia="仿宋" w:hAnsi="仿宋" w:cs="宋体" w:hint="eastAsia"/>
          <w:color w:val="000000"/>
          <w:kern w:val="0"/>
          <w:sz w:val="24"/>
          <w:szCs w:val="24"/>
          <w:lang w:val="en-GB"/>
        </w:rPr>
        <w:t>被保险单位进行2次以上培训，我司按承保比例计算并支付培训发生的</w:t>
      </w:r>
      <w:r>
        <w:rPr>
          <w:rFonts w:ascii="仿宋" w:eastAsia="仿宋" w:hAnsi="仿宋" w:cs="宋体" w:hint="eastAsia"/>
          <w:b/>
          <w:bCs/>
          <w:color w:val="000000"/>
          <w:kern w:val="0"/>
          <w:sz w:val="24"/>
          <w:szCs w:val="24"/>
          <w:lang w:val="en-GB"/>
        </w:rPr>
        <w:t>所有费用</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（2）在定点保险合同有效期内，除江苏省政府采购中心组织的统一培训外，我司对在我司投保车辆</w:t>
      </w:r>
      <w:r>
        <w:rPr>
          <w:rFonts w:ascii="仿宋" w:eastAsia="仿宋" w:hAnsi="仿宋" w:cs="宋体" w:hint="eastAsia"/>
          <w:color w:val="000000"/>
          <w:kern w:val="0"/>
          <w:sz w:val="24"/>
          <w:szCs w:val="24"/>
        </w:rPr>
        <w:t>10</w:t>
      </w:r>
      <w:r>
        <w:rPr>
          <w:rFonts w:ascii="仿宋" w:eastAsia="仿宋" w:hAnsi="仿宋" w:cs="宋体" w:hint="eastAsia"/>
          <w:color w:val="000000"/>
          <w:kern w:val="0"/>
          <w:sz w:val="24"/>
          <w:szCs w:val="24"/>
          <w:lang w:val="en-GB"/>
        </w:rPr>
        <w:t>辆以上的被保险单位每季度进行一次上门回访，在定点保险合同有效期内，至少</w:t>
      </w:r>
      <w:r>
        <w:rPr>
          <w:rFonts w:ascii="仿宋" w:eastAsia="仿宋" w:hAnsi="仿宋" w:cs="宋体" w:hint="eastAsia"/>
          <w:color w:val="000000"/>
          <w:kern w:val="0"/>
          <w:sz w:val="24"/>
          <w:szCs w:val="24"/>
        </w:rPr>
        <w:t>4</w:t>
      </w:r>
      <w:r>
        <w:rPr>
          <w:rFonts w:ascii="仿宋" w:eastAsia="仿宋" w:hAnsi="仿宋" w:cs="宋体" w:hint="eastAsia"/>
          <w:color w:val="000000"/>
          <w:kern w:val="0"/>
          <w:sz w:val="24"/>
          <w:szCs w:val="24"/>
          <w:lang w:val="en-GB"/>
        </w:rPr>
        <w:t>次对所有被保险单位进行保险及安全教育培训，培训发生的</w:t>
      </w:r>
      <w:r>
        <w:rPr>
          <w:rFonts w:ascii="仿宋" w:eastAsia="仿宋" w:hAnsi="仿宋" w:cs="宋体" w:hint="eastAsia"/>
          <w:b/>
          <w:bCs/>
          <w:color w:val="000000"/>
          <w:kern w:val="0"/>
          <w:sz w:val="24"/>
          <w:szCs w:val="24"/>
          <w:lang w:val="en-GB"/>
        </w:rPr>
        <w:t>所有费用由我司</w:t>
      </w:r>
      <w:r>
        <w:rPr>
          <w:rFonts w:ascii="仿宋" w:eastAsia="仿宋" w:hAnsi="仿宋" w:cs="宋体" w:hint="eastAsia"/>
          <w:b/>
          <w:bCs/>
          <w:color w:val="000000"/>
          <w:kern w:val="0"/>
          <w:sz w:val="24"/>
          <w:szCs w:val="24"/>
        </w:rPr>
        <w:t>承担</w:t>
      </w:r>
      <w:r>
        <w:rPr>
          <w:rFonts w:ascii="仿宋" w:eastAsia="仿宋" w:hAnsi="仿宋" w:cs="宋体" w:hint="eastAsia"/>
          <w:color w:val="000000"/>
          <w:kern w:val="0"/>
          <w:sz w:val="24"/>
          <w:szCs w:val="24"/>
          <w:lang w:val="en-GB"/>
        </w:rPr>
        <w:t>。</w:t>
      </w:r>
    </w:p>
    <w:p w:rsidR="00E87675" w:rsidRDefault="00E87675" w:rsidP="00E87675">
      <w:pPr>
        <w:spacing w:afterLines="50" w:after="156"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（3）具体培训初步计划如下：</w:t>
      </w:r>
    </w:p>
    <w:p w:rsidR="00E87675" w:rsidRDefault="00E87675" w:rsidP="00E87675">
      <w:pPr>
        <w:pStyle w:val="20"/>
        <w:ind w:firstLineChars="0" w:firstLine="0"/>
        <w:jc w:val="center"/>
        <w:rPr>
          <w:rFonts w:eastAsia="仿宋"/>
          <w:highlight w:val="yellow"/>
        </w:rPr>
      </w:pPr>
      <w:r>
        <w:rPr>
          <w:rFonts w:ascii="仿宋" w:eastAsia="仿宋" w:hAnsi="仿宋" w:cs="宋体" w:hint="eastAsia"/>
          <w:b/>
          <w:bCs/>
          <w:color w:val="000000"/>
          <w:sz w:val="24"/>
          <w:szCs w:val="24"/>
        </w:rPr>
        <w:lastRenderedPageBreak/>
        <w:t>省、市、县宣传、培训、防灾防损活动一览表</w:t>
      </w:r>
    </w:p>
    <w:tbl>
      <w:tblPr>
        <w:tblW w:w="912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214"/>
        <w:gridCol w:w="2630"/>
        <w:gridCol w:w="4277"/>
      </w:tblGrid>
      <w:tr w:rsidR="00E87675" w:rsidTr="00D568D8">
        <w:trPr>
          <w:trHeight w:val="598"/>
          <w:jc w:val="center"/>
        </w:trPr>
        <w:tc>
          <w:tcPr>
            <w:tcW w:w="2214" w:type="dxa"/>
            <w:vAlign w:val="center"/>
          </w:tcPr>
          <w:p w:rsidR="00E87675" w:rsidRDefault="00E87675" w:rsidP="00D568D8">
            <w:pPr>
              <w:widowControl/>
              <w:adjustRightInd w:val="0"/>
              <w:snapToGrid w:val="0"/>
              <w:ind w:firstLineChars="200" w:firstLine="562"/>
              <w:jc w:val="center"/>
              <w:rPr>
                <w:rFonts w:ascii="仿宋" w:eastAsia="仿宋" w:hAnsi="仿宋"/>
                <w:b/>
                <w:kern w:val="0"/>
                <w:sz w:val="28"/>
                <w:szCs w:val="28"/>
                <w:lang w:val="en-GB"/>
              </w:rPr>
            </w:pPr>
            <w:r>
              <w:rPr>
                <w:rFonts w:ascii="仿宋" w:eastAsia="仿宋" w:hAnsi="仿宋" w:hint="eastAsia"/>
                <w:b/>
                <w:kern w:val="0"/>
                <w:sz w:val="28"/>
                <w:szCs w:val="28"/>
                <w:lang w:val="en-GB"/>
              </w:rPr>
              <w:t>培训时间</w:t>
            </w:r>
          </w:p>
        </w:tc>
        <w:tc>
          <w:tcPr>
            <w:tcW w:w="2630" w:type="dxa"/>
            <w:vAlign w:val="center"/>
          </w:tcPr>
          <w:p w:rsidR="00E87675" w:rsidRDefault="00E87675" w:rsidP="00D568D8">
            <w:pPr>
              <w:widowControl/>
              <w:adjustRightInd w:val="0"/>
              <w:snapToGrid w:val="0"/>
              <w:ind w:firstLineChars="200" w:firstLine="562"/>
              <w:jc w:val="center"/>
              <w:rPr>
                <w:rFonts w:ascii="仿宋" w:eastAsia="仿宋" w:hAnsi="仿宋"/>
                <w:b/>
                <w:kern w:val="0"/>
                <w:sz w:val="28"/>
                <w:szCs w:val="28"/>
                <w:lang w:val="en-GB"/>
              </w:rPr>
            </w:pPr>
            <w:r>
              <w:rPr>
                <w:rFonts w:ascii="仿宋" w:eastAsia="仿宋" w:hAnsi="仿宋" w:hint="eastAsia"/>
                <w:b/>
                <w:kern w:val="0"/>
                <w:sz w:val="28"/>
                <w:szCs w:val="28"/>
                <w:lang w:val="en-GB"/>
              </w:rPr>
              <w:t>主讲人</w:t>
            </w:r>
          </w:p>
        </w:tc>
        <w:tc>
          <w:tcPr>
            <w:tcW w:w="4277" w:type="dxa"/>
            <w:vAlign w:val="center"/>
          </w:tcPr>
          <w:p w:rsidR="00E87675" w:rsidRDefault="00E87675" w:rsidP="00D568D8">
            <w:pPr>
              <w:widowControl/>
              <w:adjustRightInd w:val="0"/>
              <w:snapToGrid w:val="0"/>
              <w:ind w:firstLineChars="200" w:firstLine="562"/>
              <w:jc w:val="center"/>
              <w:rPr>
                <w:rFonts w:ascii="仿宋" w:eastAsia="仿宋" w:hAnsi="仿宋"/>
                <w:b/>
                <w:kern w:val="0"/>
                <w:sz w:val="28"/>
                <w:szCs w:val="28"/>
                <w:lang w:val="en-GB"/>
              </w:rPr>
            </w:pPr>
            <w:r>
              <w:rPr>
                <w:rFonts w:ascii="仿宋" w:eastAsia="仿宋" w:hAnsi="仿宋" w:hint="eastAsia"/>
                <w:b/>
                <w:kern w:val="0"/>
                <w:sz w:val="28"/>
                <w:szCs w:val="28"/>
                <w:lang w:val="en-GB"/>
              </w:rPr>
              <w:t>培训内容</w:t>
            </w:r>
          </w:p>
        </w:tc>
      </w:tr>
      <w:tr w:rsidR="00E87675" w:rsidTr="00D568D8">
        <w:trPr>
          <w:trHeight w:val="692"/>
          <w:jc w:val="center"/>
        </w:trPr>
        <w:tc>
          <w:tcPr>
            <w:tcW w:w="2214"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2021年</w:t>
            </w:r>
            <w:r>
              <w:rPr>
                <w:rFonts w:ascii="仿宋" w:eastAsia="仿宋" w:hAnsi="仿宋" w:hint="eastAsia"/>
                <w:kern w:val="0"/>
                <w:sz w:val="24"/>
                <w:szCs w:val="24"/>
              </w:rPr>
              <w:t>一</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lang w:val="en-GB"/>
              </w:rPr>
              <w:t>市、县</w:t>
            </w:r>
            <w:r>
              <w:rPr>
                <w:rFonts w:ascii="仿宋" w:eastAsia="仿宋" w:hAnsi="仿宋" w:hint="eastAsia"/>
                <w:kern w:val="0"/>
                <w:sz w:val="24"/>
                <w:szCs w:val="24"/>
              </w:rPr>
              <w:t>机构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理赔部负责人</w:t>
            </w:r>
          </w:p>
        </w:tc>
        <w:tc>
          <w:tcPr>
            <w:tcW w:w="4277" w:type="dxa"/>
            <w:vAlign w:val="center"/>
          </w:tcPr>
          <w:p w:rsidR="00E87675" w:rsidRDefault="00E87675" w:rsidP="00D568D8">
            <w:pPr>
              <w:widowControl/>
              <w:adjustRightInd w:val="0"/>
              <w:snapToGrid w:val="0"/>
              <w:spacing w:line="360" w:lineRule="auto"/>
              <w:ind w:firstLineChars="200" w:firstLine="480"/>
              <w:rPr>
                <w:rFonts w:ascii="仿宋" w:eastAsia="仿宋" w:hAnsi="仿宋"/>
                <w:kern w:val="0"/>
                <w:sz w:val="24"/>
                <w:szCs w:val="24"/>
                <w:lang w:val="en-GB"/>
              </w:rPr>
            </w:pPr>
            <w:r>
              <w:rPr>
                <w:rFonts w:ascii="仿宋" w:eastAsia="仿宋" w:hAnsi="仿宋" w:hint="eastAsia"/>
                <w:kern w:val="0"/>
                <w:sz w:val="24"/>
                <w:szCs w:val="24"/>
                <w:lang w:val="en-GB"/>
              </w:rPr>
              <w:t>车辆保险条款及责任免除、冬季行车注意事项等相关培训、特殊天气行车注意事项等相关培训、车险常见误区解释相关培训。</w:t>
            </w:r>
          </w:p>
        </w:tc>
      </w:tr>
      <w:tr w:rsidR="00E87675" w:rsidTr="00D568D8">
        <w:trPr>
          <w:trHeight w:val="692"/>
          <w:jc w:val="center"/>
        </w:trPr>
        <w:tc>
          <w:tcPr>
            <w:tcW w:w="2214"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2021年</w:t>
            </w:r>
            <w:r>
              <w:rPr>
                <w:rFonts w:ascii="仿宋" w:eastAsia="仿宋" w:hAnsi="仿宋" w:hint="eastAsia"/>
                <w:kern w:val="0"/>
                <w:sz w:val="24"/>
                <w:szCs w:val="24"/>
              </w:rPr>
              <w:t>二</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lang w:val="en-GB"/>
              </w:rPr>
              <w:t>市、县</w:t>
            </w:r>
            <w:r>
              <w:rPr>
                <w:rFonts w:ascii="仿宋" w:eastAsia="仿宋" w:hAnsi="仿宋" w:hint="eastAsia"/>
                <w:kern w:val="0"/>
                <w:sz w:val="24"/>
                <w:szCs w:val="24"/>
              </w:rPr>
              <w:t>机构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rPr>
              <w:t>车险</w:t>
            </w:r>
            <w:r>
              <w:rPr>
                <w:rFonts w:ascii="仿宋" w:eastAsia="仿宋" w:hAnsi="仿宋" w:hint="eastAsia"/>
                <w:kern w:val="0"/>
                <w:sz w:val="24"/>
                <w:szCs w:val="24"/>
                <w:lang w:val="en-GB"/>
              </w:rPr>
              <w:t>部负责人</w:t>
            </w:r>
          </w:p>
        </w:tc>
        <w:tc>
          <w:tcPr>
            <w:tcW w:w="4277" w:type="dxa"/>
            <w:vAlign w:val="center"/>
          </w:tcPr>
          <w:p w:rsidR="00E87675" w:rsidRDefault="00E87675" w:rsidP="00D568D8">
            <w:pPr>
              <w:widowControl/>
              <w:adjustRightInd w:val="0"/>
              <w:snapToGrid w:val="0"/>
              <w:spacing w:line="360" w:lineRule="auto"/>
              <w:ind w:firstLineChars="200" w:firstLine="480"/>
              <w:jc w:val="center"/>
              <w:rPr>
                <w:rFonts w:ascii="仿宋" w:eastAsia="仿宋" w:hAnsi="仿宋"/>
                <w:kern w:val="0"/>
                <w:sz w:val="24"/>
                <w:szCs w:val="24"/>
              </w:rPr>
            </w:pPr>
            <w:r>
              <w:rPr>
                <w:rFonts w:ascii="仿宋" w:eastAsia="仿宋" w:hAnsi="仿宋" w:hint="eastAsia"/>
                <w:kern w:val="0"/>
                <w:sz w:val="24"/>
                <w:szCs w:val="24"/>
                <w:lang w:val="en-GB"/>
              </w:rPr>
              <w:t>车险综合改革介绍</w:t>
            </w:r>
            <w:r>
              <w:rPr>
                <w:rFonts w:ascii="仿宋" w:eastAsia="仿宋" w:hAnsi="仿宋" w:hint="eastAsia"/>
                <w:kern w:val="0"/>
                <w:sz w:val="24"/>
                <w:szCs w:val="24"/>
              </w:rPr>
              <w:t>宣传</w:t>
            </w:r>
          </w:p>
        </w:tc>
      </w:tr>
      <w:tr w:rsidR="00E87675" w:rsidTr="00D568D8">
        <w:trPr>
          <w:trHeight w:val="876"/>
          <w:jc w:val="center"/>
        </w:trPr>
        <w:tc>
          <w:tcPr>
            <w:tcW w:w="2214"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2021年</w:t>
            </w:r>
            <w:r>
              <w:rPr>
                <w:rFonts w:ascii="仿宋" w:eastAsia="仿宋" w:hAnsi="仿宋" w:hint="eastAsia"/>
                <w:kern w:val="0"/>
                <w:sz w:val="24"/>
                <w:szCs w:val="24"/>
              </w:rPr>
              <w:t>三</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lang w:val="en-GB"/>
              </w:rPr>
              <w:t>市、县</w:t>
            </w:r>
            <w:r>
              <w:rPr>
                <w:rFonts w:ascii="仿宋" w:eastAsia="仿宋" w:hAnsi="仿宋" w:hint="eastAsia"/>
                <w:kern w:val="0"/>
                <w:sz w:val="24"/>
                <w:szCs w:val="24"/>
              </w:rPr>
              <w:t>机构</w:t>
            </w:r>
          </w:p>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车险部、</w:t>
            </w:r>
            <w:r>
              <w:rPr>
                <w:rFonts w:ascii="仿宋" w:eastAsia="仿宋" w:hAnsi="仿宋" w:hint="eastAsia"/>
                <w:kern w:val="0"/>
                <w:sz w:val="24"/>
                <w:szCs w:val="24"/>
                <w:lang w:val="en-GB"/>
              </w:rPr>
              <w:t>理赔部负责人</w:t>
            </w:r>
          </w:p>
        </w:tc>
        <w:tc>
          <w:tcPr>
            <w:tcW w:w="4277" w:type="dxa"/>
            <w:vAlign w:val="center"/>
          </w:tcPr>
          <w:p w:rsidR="00E87675" w:rsidRDefault="00E87675" w:rsidP="00D568D8">
            <w:pPr>
              <w:widowControl/>
              <w:adjustRightInd w:val="0"/>
              <w:snapToGrid w:val="0"/>
              <w:spacing w:line="360" w:lineRule="auto"/>
              <w:ind w:firstLineChars="200" w:firstLine="480"/>
              <w:rPr>
                <w:rFonts w:ascii="仿宋" w:eastAsia="仿宋" w:hAnsi="仿宋"/>
                <w:kern w:val="0"/>
                <w:sz w:val="24"/>
                <w:szCs w:val="24"/>
                <w:lang w:val="en-GB"/>
              </w:rPr>
            </w:pPr>
            <w:r>
              <w:rPr>
                <w:rFonts w:ascii="仿宋" w:eastAsia="仿宋" w:hAnsi="仿宋" w:hint="eastAsia"/>
                <w:kern w:val="0"/>
                <w:sz w:val="24"/>
                <w:szCs w:val="24"/>
                <w:lang w:val="en-GB"/>
              </w:rPr>
              <w:t>举办车辆保险知识、保险费计算方法、保险基本法律知识培训、车险热点问题及风险管理培训。</w:t>
            </w:r>
          </w:p>
        </w:tc>
      </w:tr>
      <w:tr w:rsidR="00E87675" w:rsidTr="00D568D8">
        <w:trPr>
          <w:trHeight w:val="1016"/>
          <w:jc w:val="center"/>
        </w:trPr>
        <w:tc>
          <w:tcPr>
            <w:tcW w:w="2214"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2022年</w:t>
            </w:r>
            <w:r>
              <w:rPr>
                <w:rFonts w:ascii="仿宋" w:eastAsia="仿宋" w:hAnsi="仿宋" w:hint="eastAsia"/>
                <w:kern w:val="0"/>
                <w:sz w:val="24"/>
                <w:szCs w:val="24"/>
              </w:rPr>
              <w:t>一</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院校教授（汽车专业）</w:t>
            </w:r>
          </w:p>
        </w:tc>
        <w:tc>
          <w:tcPr>
            <w:tcW w:w="4277" w:type="dxa"/>
            <w:vAlign w:val="center"/>
          </w:tcPr>
          <w:p w:rsidR="00E87675" w:rsidRDefault="00E87675" w:rsidP="00D568D8">
            <w:pPr>
              <w:widowControl/>
              <w:adjustRightInd w:val="0"/>
              <w:snapToGrid w:val="0"/>
              <w:spacing w:line="360" w:lineRule="auto"/>
              <w:ind w:firstLineChars="200" w:firstLine="480"/>
              <w:rPr>
                <w:rFonts w:ascii="仿宋" w:eastAsia="仿宋" w:hAnsi="仿宋"/>
                <w:kern w:val="0"/>
                <w:sz w:val="24"/>
                <w:szCs w:val="24"/>
                <w:lang w:val="en-GB"/>
              </w:rPr>
            </w:pPr>
            <w:r>
              <w:rPr>
                <w:rFonts w:ascii="仿宋" w:eastAsia="仿宋" w:hAnsi="仿宋" w:hint="eastAsia"/>
                <w:kern w:val="0"/>
                <w:sz w:val="24"/>
                <w:szCs w:val="24"/>
                <w:lang w:val="en-GB"/>
              </w:rPr>
              <w:t>车辆构造原理、保养等专业知识讲座。</w:t>
            </w:r>
          </w:p>
        </w:tc>
      </w:tr>
      <w:tr w:rsidR="00E87675" w:rsidTr="00D568D8">
        <w:trPr>
          <w:trHeight w:val="869"/>
          <w:jc w:val="center"/>
        </w:trPr>
        <w:tc>
          <w:tcPr>
            <w:tcW w:w="2214"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2022年</w:t>
            </w:r>
            <w:r>
              <w:rPr>
                <w:rFonts w:ascii="仿宋" w:eastAsia="仿宋" w:hAnsi="仿宋" w:hint="eastAsia"/>
                <w:kern w:val="0"/>
                <w:sz w:val="24"/>
                <w:szCs w:val="24"/>
              </w:rPr>
              <w:t>二</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lang w:val="en-GB"/>
              </w:rPr>
              <w:t>市、县</w:t>
            </w:r>
            <w:r>
              <w:rPr>
                <w:rFonts w:ascii="仿宋" w:eastAsia="仿宋" w:hAnsi="仿宋" w:hint="eastAsia"/>
                <w:kern w:val="0"/>
                <w:sz w:val="24"/>
                <w:szCs w:val="24"/>
              </w:rPr>
              <w:t>机构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rPr>
              <w:t>车险</w:t>
            </w:r>
            <w:r>
              <w:rPr>
                <w:rFonts w:ascii="仿宋" w:eastAsia="仿宋" w:hAnsi="仿宋" w:hint="eastAsia"/>
                <w:kern w:val="0"/>
                <w:sz w:val="24"/>
                <w:szCs w:val="24"/>
                <w:lang w:val="en-GB"/>
              </w:rPr>
              <w:t>部负责人</w:t>
            </w:r>
          </w:p>
        </w:tc>
        <w:tc>
          <w:tcPr>
            <w:tcW w:w="4277" w:type="dxa"/>
            <w:vAlign w:val="center"/>
          </w:tcPr>
          <w:p w:rsidR="00E87675" w:rsidRDefault="00E87675" w:rsidP="00D568D8">
            <w:pPr>
              <w:widowControl/>
              <w:adjustRightInd w:val="0"/>
              <w:snapToGrid w:val="0"/>
              <w:spacing w:line="360" w:lineRule="auto"/>
              <w:ind w:firstLineChars="200" w:firstLine="480"/>
              <w:jc w:val="center"/>
              <w:rPr>
                <w:rFonts w:ascii="仿宋" w:eastAsia="仿宋" w:hAnsi="仿宋"/>
                <w:kern w:val="0"/>
                <w:sz w:val="24"/>
                <w:szCs w:val="24"/>
              </w:rPr>
            </w:pPr>
            <w:r>
              <w:rPr>
                <w:rFonts w:ascii="仿宋" w:eastAsia="仿宋" w:hAnsi="仿宋" w:hint="eastAsia"/>
                <w:kern w:val="0"/>
                <w:sz w:val="24"/>
                <w:szCs w:val="24"/>
                <w:lang w:val="en-GB"/>
              </w:rPr>
              <w:t>车险市场发展趋势、新产品形态介绍、新能源车承保介绍</w:t>
            </w:r>
            <w:r>
              <w:rPr>
                <w:rFonts w:ascii="仿宋" w:eastAsia="仿宋" w:hAnsi="仿宋" w:hint="eastAsia"/>
                <w:kern w:val="0"/>
                <w:sz w:val="24"/>
                <w:szCs w:val="24"/>
              </w:rPr>
              <w:t>宣传</w:t>
            </w:r>
          </w:p>
        </w:tc>
      </w:tr>
      <w:tr w:rsidR="00E87675" w:rsidTr="00D568D8">
        <w:trPr>
          <w:trHeight w:val="869"/>
          <w:jc w:val="center"/>
        </w:trPr>
        <w:tc>
          <w:tcPr>
            <w:tcW w:w="2214"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2022年</w:t>
            </w:r>
            <w:r>
              <w:rPr>
                <w:rFonts w:ascii="仿宋" w:eastAsia="仿宋" w:hAnsi="仿宋" w:hint="eastAsia"/>
                <w:kern w:val="0"/>
                <w:sz w:val="24"/>
                <w:szCs w:val="24"/>
              </w:rPr>
              <w:t>三</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rPr>
              <w:t>聘请当地的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交通安全专家</w:t>
            </w:r>
          </w:p>
        </w:tc>
        <w:tc>
          <w:tcPr>
            <w:tcW w:w="4277" w:type="dxa"/>
            <w:vAlign w:val="center"/>
          </w:tcPr>
          <w:p w:rsidR="00E87675" w:rsidRDefault="00E87675" w:rsidP="00D568D8">
            <w:pPr>
              <w:widowControl/>
              <w:adjustRightInd w:val="0"/>
              <w:snapToGrid w:val="0"/>
              <w:spacing w:line="360" w:lineRule="auto"/>
              <w:ind w:firstLineChars="200" w:firstLine="480"/>
              <w:rPr>
                <w:rFonts w:ascii="仿宋" w:eastAsia="仿宋" w:hAnsi="仿宋"/>
                <w:kern w:val="0"/>
                <w:sz w:val="24"/>
                <w:szCs w:val="24"/>
                <w:lang w:val="en-GB"/>
              </w:rPr>
            </w:pPr>
            <w:r>
              <w:rPr>
                <w:rFonts w:ascii="仿宋" w:eastAsia="仿宋" w:hAnsi="仿宋" w:hint="eastAsia"/>
                <w:kern w:val="0"/>
                <w:sz w:val="24"/>
                <w:szCs w:val="24"/>
                <w:lang w:val="en-GB"/>
              </w:rPr>
              <w:t>风险管理知识和道路交通知识讲座，交通事故处理程序及注意事项，第三者人伤事故鉴定与法律纠纷等培训。</w:t>
            </w:r>
          </w:p>
        </w:tc>
      </w:tr>
      <w:tr w:rsidR="00E87675" w:rsidTr="00D568D8">
        <w:trPr>
          <w:trHeight w:val="869"/>
          <w:jc w:val="center"/>
        </w:trPr>
        <w:tc>
          <w:tcPr>
            <w:tcW w:w="2214"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lang w:val="en-GB"/>
              </w:rPr>
              <w:t>2022年</w:t>
            </w:r>
            <w:r>
              <w:rPr>
                <w:rFonts w:ascii="仿宋" w:eastAsia="仿宋" w:hAnsi="仿宋" w:hint="eastAsia"/>
                <w:kern w:val="0"/>
                <w:sz w:val="24"/>
                <w:szCs w:val="24"/>
              </w:rPr>
              <w:t>四</w:t>
            </w:r>
            <w:r>
              <w:rPr>
                <w:rFonts w:ascii="仿宋" w:eastAsia="仿宋" w:hAnsi="仿宋" w:hint="eastAsia"/>
                <w:kern w:val="0"/>
                <w:sz w:val="24"/>
                <w:szCs w:val="24"/>
                <w:lang w:val="en-GB"/>
              </w:rPr>
              <w:t>季度</w:t>
            </w:r>
          </w:p>
        </w:tc>
        <w:tc>
          <w:tcPr>
            <w:tcW w:w="2630" w:type="dxa"/>
            <w:vAlign w:val="center"/>
          </w:tcPr>
          <w:p w:rsidR="00E87675" w:rsidRDefault="00E87675" w:rsidP="00D568D8">
            <w:pPr>
              <w:widowControl/>
              <w:adjustRightInd w:val="0"/>
              <w:snapToGrid w:val="0"/>
              <w:spacing w:line="360" w:lineRule="auto"/>
              <w:jc w:val="center"/>
              <w:rPr>
                <w:rFonts w:ascii="仿宋" w:eastAsia="仿宋" w:hAnsi="仿宋"/>
                <w:kern w:val="0"/>
                <w:sz w:val="24"/>
                <w:szCs w:val="24"/>
              </w:rPr>
            </w:pPr>
            <w:r>
              <w:rPr>
                <w:rFonts w:ascii="仿宋" w:eastAsia="仿宋" w:hAnsi="仿宋" w:hint="eastAsia"/>
                <w:kern w:val="0"/>
                <w:sz w:val="24"/>
                <w:szCs w:val="24"/>
                <w:lang w:val="en-GB"/>
              </w:rPr>
              <w:t>市、县</w:t>
            </w:r>
            <w:r>
              <w:rPr>
                <w:rFonts w:ascii="仿宋" w:eastAsia="仿宋" w:hAnsi="仿宋" w:hint="eastAsia"/>
                <w:kern w:val="0"/>
                <w:sz w:val="24"/>
                <w:szCs w:val="24"/>
              </w:rPr>
              <w:t>机构</w:t>
            </w:r>
          </w:p>
          <w:p w:rsidR="00E87675" w:rsidRDefault="00E87675" w:rsidP="00D568D8">
            <w:pPr>
              <w:widowControl/>
              <w:adjustRightInd w:val="0"/>
              <w:snapToGrid w:val="0"/>
              <w:spacing w:line="360" w:lineRule="auto"/>
              <w:jc w:val="center"/>
              <w:rPr>
                <w:rFonts w:ascii="仿宋" w:eastAsia="仿宋" w:hAnsi="仿宋"/>
                <w:kern w:val="0"/>
                <w:sz w:val="24"/>
                <w:szCs w:val="24"/>
                <w:lang w:val="en-GB"/>
              </w:rPr>
            </w:pPr>
            <w:r>
              <w:rPr>
                <w:rFonts w:ascii="仿宋" w:eastAsia="仿宋" w:hAnsi="仿宋" w:hint="eastAsia"/>
                <w:kern w:val="0"/>
                <w:sz w:val="24"/>
                <w:szCs w:val="24"/>
              </w:rPr>
              <w:t>车险</w:t>
            </w:r>
            <w:r>
              <w:rPr>
                <w:rFonts w:ascii="仿宋" w:eastAsia="仿宋" w:hAnsi="仿宋" w:hint="eastAsia"/>
                <w:kern w:val="0"/>
                <w:sz w:val="24"/>
                <w:szCs w:val="24"/>
                <w:lang w:val="en-GB"/>
              </w:rPr>
              <w:t>部、</w:t>
            </w:r>
            <w:r>
              <w:rPr>
                <w:rFonts w:ascii="仿宋" w:eastAsia="仿宋" w:hAnsi="仿宋" w:hint="eastAsia"/>
                <w:kern w:val="0"/>
                <w:sz w:val="24"/>
                <w:szCs w:val="24"/>
              </w:rPr>
              <w:t>理赔部</w:t>
            </w:r>
            <w:r>
              <w:rPr>
                <w:rFonts w:ascii="仿宋" w:eastAsia="仿宋" w:hAnsi="仿宋" w:hint="eastAsia"/>
                <w:kern w:val="0"/>
                <w:sz w:val="24"/>
                <w:szCs w:val="24"/>
                <w:lang w:val="en-GB"/>
              </w:rPr>
              <w:t>负责人</w:t>
            </w:r>
          </w:p>
        </w:tc>
        <w:tc>
          <w:tcPr>
            <w:tcW w:w="4277" w:type="dxa"/>
            <w:vAlign w:val="center"/>
          </w:tcPr>
          <w:p w:rsidR="00E87675" w:rsidRDefault="00E87675" w:rsidP="00D568D8">
            <w:pPr>
              <w:widowControl/>
              <w:adjustRightInd w:val="0"/>
              <w:snapToGrid w:val="0"/>
              <w:spacing w:line="360" w:lineRule="auto"/>
              <w:ind w:firstLineChars="200" w:firstLine="480"/>
              <w:jc w:val="center"/>
              <w:rPr>
                <w:rFonts w:ascii="仿宋" w:eastAsia="仿宋" w:hAnsi="仿宋"/>
                <w:kern w:val="0"/>
                <w:sz w:val="24"/>
                <w:szCs w:val="24"/>
              </w:rPr>
            </w:pPr>
            <w:r>
              <w:rPr>
                <w:rFonts w:ascii="仿宋" w:eastAsia="仿宋" w:hAnsi="仿宋" w:hint="eastAsia"/>
                <w:kern w:val="0"/>
                <w:sz w:val="24"/>
                <w:szCs w:val="24"/>
              </w:rPr>
              <w:t>针对被保险单位驾驶员表彰活动</w:t>
            </w:r>
          </w:p>
        </w:tc>
      </w:tr>
    </w:tbl>
    <w:p w:rsidR="00E87675" w:rsidRDefault="00E87675" w:rsidP="00E87675">
      <w:pPr>
        <w:spacing w:line="440" w:lineRule="exact"/>
        <w:ind w:rightChars="-162" w:right="-340"/>
        <w:rPr>
          <w:rFonts w:ascii="仿宋" w:eastAsia="仿宋" w:hAnsi="仿宋" w:cs="宋体"/>
          <w:color w:val="000000"/>
          <w:kern w:val="0"/>
          <w:sz w:val="24"/>
          <w:szCs w:val="24"/>
          <w:lang w:val="en-GB"/>
        </w:rPr>
      </w:pP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（4）我司将与被保险单位共同开展防灾防损活动，配合被保险单位每年举办不少于2次安全教育及表彰活动，总结奖励先进，推进安全工作，防灾安全宣传费用</w:t>
      </w:r>
      <w:r>
        <w:rPr>
          <w:rFonts w:ascii="仿宋" w:eastAsia="仿宋" w:hAnsi="仿宋" w:cs="宋体" w:hint="eastAsia"/>
          <w:b/>
          <w:bCs/>
          <w:color w:val="000000"/>
          <w:kern w:val="0"/>
          <w:sz w:val="24"/>
          <w:szCs w:val="24"/>
          <w:lang w:val="en-GB"/>
        </w:rPr>
        <w:t>由我司</w:t>
      </w:r>
      <w:r>
        <w:rPr>
          <w:rFonts w:ascii="仿宋" w:eastAsia="仿宋" w:hAnsi="仿宋" w:cs="宋体" w:hint="eastAsia"/>
          <w:b/>
          <w:bCs/>
          <w:color w:val="000000"/>
          <w:kern w:val="0"/>
          <w:sz w:val="24"/>
          <w:szCs w:val="24"/>
        </w:rPr>
        <w:t>全部承担</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（5）我司根据被保险单位需要不定期开展多种形式的研讨和经验交流活动，以减少交通事故再次发生的可能性。</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（6）法律事务咨询服务</w:t>
      </w:r>
    </w:p>
    <w:p w:rsidR="00E87675" w:rsidRDefault="00E87675" w:rsidP="00E87675">
      <w:pPr>
        <w:spacing w:line="440" w:lineRule="exact"/>
        <w:ind w:leftChars="28" w:left="119" w:rightChars="-162" w:right="-340" w:hangingChars="25" w:hanging="60"/>
        <w:rPr>
          <w:rFonts w:ascii="仿宋" w:eastAsia="仿宋" w:hAnsi="仿宋" w:cs="宋体"/>
          <w:color w:val="000000"/>
          <w:kern w:val="0"/>
          <w:sz w:val="24"/>
          <w:szCs w:val="24"/>
        </w:rPr>
      </w:pPr>
      <w:r>
        <w:rPr>
          <w:rFonts w:ascii="仿宋" w:eastAsia="仿宋" w:hAnsi="仿宋" w:cs="宋体" w:hint="eastAsia"/>
          <w:color w:val="000000"/>
          <w:kern w:val="0"/>
          <w:sz w:val="24"/>
          <w:szCs w:val="24"/>
          <w:lang w:val="en-GB"/>
        </w:rPr>
        <w:t>被保险单位车辆发生保险责任事故后，我司可随时提供保险方面的法律咨询服务。法</w:t>
      </w:r>
      <w:proofErr w:type="gramStart"/>
      <w:r>
        <w:rPr>
          <w:rFonts w:ascii="仿宋" w:eastAsia="仿宋" w:hAnsi="仿宋" w:cs="宋体" w:hint="eastAsia"/>
          <w:color w:val="000000"/>
          <w:kern w:val="0"/>
          <w:sz w:val="24"/>
          <w:szCs w:val="24"/>
          <w:lang w:val="en-GB"/>
        </w:rPr>
        <w:t>务</w:t>
      </w:r>
      <w:proofErr w:type="gramEnd"/>
      <w:r>
        <w:rPr>
          <w:rFonts w:ascii="仿宋" w:eastAsia="仿宋" w:hAnsi="仿宋" w:cs="宋体" w:hint="eastAsia"/>
          <w:color w:val="000000"/>
          <w:kern w:val="0"/>
          <w:sz w:val="24"/>
          <w:szCs w:val="24"/>
          <w:lang w:val="en-GB"/>
        </w:rPr>
        <w:t>咨询人员：卢天白，联系电话：</w:t>
      </w:r>
      <w:r>
        <w:rPr>
          <w:rFonts w:ascii="仿宋" w:eastAsia="仿宋" w:hAnsi="仿宋" w:cs="宋体"/>
          <w:color w:val="000000"/>
          <w:kern w:val="0"/>
          <w:sz w:val="24"/>
          <w:szCs w:val="24"/>
          <w:lang w:val="en-GB"/>
        </w:rPr>
        <w:t>13382091113</w:t>
      </w: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座机：025-51850656</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lastRenderedPageBreak/>
        <w:t>（7）保险医疗咨询服务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被保险单位车辆在使用过程中，因发生保险责任事故导致人身伤亡，我司免费提供保险医疗咨询服务。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rPr>
      </w:pPr>
      <w:r>
        <w:rPr>
          <w:rFonts w:ascii="仿宋" w:eastAsia="仿宋" w:hAnsi="仿宋" w:cs="宋体" w:hint="eastAsia"/>
          <w:color w:val="000000"/>
          <w:kern w:val="0"/>
          <w:sz w:val="24"/>
          <w:szCs w:val="24"/>
          <w:lang w:val="en-GB"/>
        </w:rPr>
        <w:t>医疗咨询人员：</w:t>
      </w:r>
      <w:proofErr w:type="gramStart"/>
      <w:r>
        <w:rPr>
          <w:rFonts w:ascii="仿宋" w:eastAsia="仿宋" w:hAnsi="仿宋" w:cs="宋体" w:hint="eastAsia"/>
          <w:color w:val="000000"/>
          <w:kern w:val="0"/>
          <w:sz w:val="24"/>
          <w:szCs w:val="24"/>
          <w:lang w:val="en-GB"/>
        </w:rPr>
        <w:t>尤栋云</w:t>
      </w:r>
      <w:proofErr w:type="gramEnd"/>
      <w:r>
        <w:rPr>
          <w:rFonts w:ascii="仿宋" w:eastAsia="仿宋" w:hAnsi="仿宋" w:cs="宋体" w:hint="eastAsia"/>
          <w:color w:val="000000"/>
          <w:kern w:val="0"/>
          <w:sz w:val="24"/>
          <w:szCs w:val="24"/>
          <w:lang w:val="en-GB"/>
        </w:rPr>
        <w:t>，联系电话：</w:t>
      </w:r>
      <w:r>
        <w:rPr>
          <w:rFonts w:ascii="仿宋" w:eastAsia="仿宋" w:hAnsi="仿宋" w:cs="宋体"/>
          <w:color w:val="000000"/>
          <w:kern w:val="0"/>
          <w:sz w:val="24"/>
          <w:szCs w:val="24"/>
          <w:lang w:val="en-GB"/>
        </w:rPr>
        <w:t>13951920077</w:t>
      </w: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座机：025-51850441</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（8）根据被保险单位需求，为其量身定做车辆安全、车辆管理方案，协助被保险单位将安全预防工作做在前面。</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（9）根据</w:t>
      </w:r>
      <w:r>
        <w:rPr>
          <w:rFonts w:ascii="仿宋" w:eastAsia="仿宋" w:hAnsi="仿宋" w:cs="宋体" w:hint="eastAsia"/>
          <w:bCs/>
          <w:color w:val="000000"/>
          <w:kern w:val="0"/>
          <w:sz w:val="24"/>
          <w:szCs w:val="24"/>
          <w:lang w:val="en-GB"/>
        </w:rPr>
        <w:t>被保险</w:t>
      </w:r>
      <w:r>
        <w:rPr>
          <w:rFonts w:ascii="仿宋" w:eastAsia="仿宋" w:hAnsi="仿宋" w:cs="宋体" w:hint="eastAsia"/>
          <w:bCs/>
          <w:color w:val="000000"/>
          <w:kern w:val="0"/>
          <w:sz w:val="24"/>
          <w:szCs w:val="24"/>
        </w:rPr>
        <w:t>单位</w:t>
      </w:r>
      <w:r>
        <w:rPr>
          <w:rFonts w:ascii="仿宋" w:eastAsia="仿宋" w:hAnsi="仿宋" w:cs="宋体" w:hint="eastAsia"/>
          <w:color w:val="000000"/>
          <w:kern w:val="0"/>
          <w:sz w:val="24"/>
          <w:szCs w:val="24"/>
          <w:lang w:val="en-GB"/>
        </w:rPr>
        <w:t>的要求，每季度组织召开保险联席会议，定期通报保险理赔与服务情况，就有关问题进行沟通与协商，及时改进服务。</w:t>
      </w:r>
    </w:p>
    <w:p w:rsidR="00E87675" w:rsidRDefault="00E87675" w:rsidP="00240669">
      <w:pPr>
        <w:pStyle w:val="20"/>
        <w:ind w:leftChars="0" w:left="0" w:firstLineChars="0" w:firstLine="0"/>
        <w:rPr>
          <w:rFonts w:ascii="仿宋" w:eastAsia="仿宋" w:hAnsi="仿宋" w:cs="宋体"/>
          <w:color w:val="000000"/>
          <w:sz w:val="24"/>
          <w:szCs w:val="24"/>
          <w:lang w:val="en-GB"/>
        </w:rPr>
      </w:pPr>
    </w:p>
    <w:p w:rsidR="00E87675" w:rsidRDefault="00E87675" w:rsidP="00E87675">
      <w:pPr>
        <w:widowControl/>
        <w:numPr>
          <w:ilvl w:val="0"/>
          <w:numId w:val="10"/>
        </w:numPr>
        <w:adjustRightInd w:val="0"/>
        <w:snapToGrid w:val="0"/>
        <w:spacing w:after="200" w:line="440" w:lineRule="exact"/>
        <w:jc w:val="center"/>
        <w:outlineLvl w:val="2"/>
        <w:rPr>
          <w:rFonts w:ascii="仿宋" w:eastAsia="仿宋" w:hAnsi="仿宋" w:cs="宋体"/>
          <w:b/>
          <w:kern w:val="0"/>
          <w:sz w:val="32"/>
          <w:szCs w:val="32"/>
        </w:rPr>
      </w:pPr>
      <w:r>
        <w:rPr>
          <w:rFonts w:ascii="仿宋" w:eastAsia="仿宋" w:hAnsi="仿宋" w:cs="宋体" w:hint="eastAsia"/>
          <w:b/>
          <w:kern w:val="0"/>
          <w:sz w:val="32"/>
          <w:szCs w:val="32"/>
        </w:rPr>
        <w:t>业务管理</w:t>
      </w:r>
    </w:p>
    <w:p w:rsidR="00E87675" w:rsidRPr="002504AF" w:rsidRDefault="00E87675" w:rsidP="002504AF">
      <w:pPr>
        <w:pStyle w:val="20"/>
        <w:ind w:leftChars="0" w:left="138" w:firstLineChars="0" w:firstLine="0"/>
        <w:rPr>
          <w:rFonts w:ascii="仿宋" w:eastAsia="仿宋" w:hAnsi="仿宋" w:cs="宋体"/>
          <w:b/>
          <w:sz w:val="28"/>
          <w:szCs w:val="28"/>
        </w:rPr>
      </w:pPr>
      <w:r>
        <w:rPr>
          <w:rFonts w:ascii="仿宋" w:eastAsia="仿宋" w:hAnsi="仿宋" w:cs="宋体" w:hint="eastAsia"/>
          <w:b/>
          <w:sz w:val="28"/>
          <w:szCs w:val="28"/>
        </w:rPr>
        <w:t>（一）制定业务管理规定。紫荆财产保险股份有限公司制定了明确的业务管理规定，明确了各类业务的管理要求。</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1、明确数据报送责任部门及责任人，确保数据证实。</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明确分公司车险产品部及车意险理赔部为数据报送责任部门，车险产品部部门经理王广利、车意险理赔部部门经理张荦为数据报送责任人。车险产品部负责报送《江苏省党政机关、事业单位及团体组织机动车辆保险情况汇总表》，车意险理赔部负责报送《江苏省党政机关、事业单位及团体组织机动车辆保险赔款情况汇总表》，确保及时准确的将全省政府车辆上报给政府相关单位。</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2、明确数据报送相关要求，确保数据报送内容与要求一致。</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中标后，第一是将与政府相关部门沟通，明确数据上报相关要求，确保数据准确完整。</w:t>
      </w:r>
    </w:p>
    <w:p w:rsidR="00E87675" w:rsidRPr="00BE5C63" w:rsidRDefault="00E87675" w:rsidP="00BE5C63">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（1）明确</w:t>
      </w:r>
      <w:r>
        <w:rPr>
          <w:rFonts w:ascii="仿宋" w:eastAsia="仿宋" w:hAnsi="仿宋" w:cs="宋体" w:hint="eastAsia"/>
          <w:b/>
          <w:bCs/>
          <w:color w:val="000000"/>
          <w:kern w:val="0"/>
          <w:sz w:val="24"/>
          <w:szCs w:val="24"/>
          <w:lang w:val="en-GB"/>
        </w:rPr>
        <w:t>《江苏省党政机关、事业单位及团体组织机动车辆保险情况汇总表》</w:t>
      </w:r>
      <w:r>
        <w:rPr>
          <w:rFonts w:ascii="仿宋" w:eastAsia="仿宋" w:hAnsi="仿宋" w:cs="宋体" w:hint="eastAsia"/>
          <w:color w:val="000000"/>
          <w:kern w:val="0"/>
          <w:sz w:val="24"/>
          <w:szCs w:val="24"/>
          <w:lang w:val="en-GB"/>
        </w:rPr>
        <w:t>模板，确保在江苏省党政机关、事业单位及团体组织公务用车保险签单后，将签单的保险清单包括保险车辆厂牌型号、车牌号码、投保险种和保险费等资料汇总统计建立单独台账，及时报送至政府相关单位。</w:t>
      </w:r>
    </w:p>
    <w:p w:rsidR="00E87675" w:rsidRPr="002504AF" w:rsidRDefault="00E87675" w:rsidP="002504AF">
      <w:pPr>
        <w:spacing w:afterLines="50" w:after="156"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（2）明确</w:t>
      </w:r>
      <w:r>
        <w:rPr>
          <w:rFonts w:ascii="仿宋" w:eastAsia="仿宋" w:hAnsi="仿宋" w:cs="宋体" w:hint="eastAsia"/>
          <w:b/>
          <w:bCs/>
          <w:color w:val="000000"/>
          <w:kern w:val="0"/>
          <w:sz w:val="24"/>
          <w:szCs w:val="24"/>
          <w:lang w:val="en-GB"/>
        </w:rPr>
        <w:t>《江苏省党政机关、事业单位及团体组织机动车辆保险赔款情况汇总表》</w:t>
      </w:r>
      <w:r>
        <w:rPr>
          <w:rFonts w:ascii="仿宋" w:eastAsia="仿宋" w:hAnsi="仿宋" w:cs="宋体" w:hint="eastAsia"/>
          <w:color w:val="000000"/>
          <w:kern w:val="0"/>
          <w:sz w:val="24"/>
          <w:szCs w:val="24"/>
          <w:lang w:val="en-GB"/>
        </w:rPr>
        <w:t>确保在</w:t>
      </w:r>
      <w:r>
        <w:rPr>
          <w:rFonts w:ascii="仿宋" w:eastAsia="仿宋" w:hAnsi="仿宋" w:cs="宋体" w:hint="eastAsia"/>
          <w:color w:val="000000"/>
          <w:kern w:val="0"/>
          <w:sz w:val="24"/>
          <w:szCs w:val="24"/>
        </w:rPr>
        <w:t>江</w:t>
      </w:r>
      <w:r>
        <w:rPr>
          <w:rFonts w:ascii="仿宋" w:eastAsia="仿宋" w:hAnsi="仿宋" w:cs="宋体" w:hint="eastAsia"/>
          <w:color w:val="000000"/>
          <w:kern w:val="0"/>
          <w:sz w:val="24"/>
          <w:szCs w:val="24"/>
          <w:lang w:val="en-GB"/>
        </w:rPr>
        <w:t>苏省党政机关、事业单位</w:t>
      </w:r>
      <w:r>
        <w:rPr>
          <w:rFonts w:ascii="仿宋" w:eastAsia="仿宋" w:hAnsi="仿宋" w:cs="宋体" w:hint="eastAsia"/>
          <w:color w:val="000000"/>
          <w:kern w:val="0"/>
          <w:sz w:val="24"/>
          <w:szCs w:val="24"/>
        </w:rPr>
        <w:t>及团体组织</w:t>
      </w:r>
      <w:r>
        <w:rPr>
          <w:rFonts w:ascii="仿宋" w:eastAsia="仿宋" w:hAnsi="仿宋" w:cs="宋体" w:hint="eastAsia"/>
          <w:color w:val="000000"/>
          <w:kern w:val="0"/>
          <w:sz w:val="24"/>
          <w:szCs w:val="24"/>
          <w:lang w:val="en-GB"/>
        </w:rPr>
        <w:t>公务</w:t>
      </w:r>
      <w:r>
        <w:rPr>
          <w:rFonts w:ascii="仿宋" w:eastAsia="仿宋" w:hAnsi="仿宋" w:cs="宋体" w:hint="eastAsia"/>
          <w:color w:val="000000"/>
          <w:kern w:val="0"/>
          <w:sz w:val="24"/>
          <w:szCs w:val="24"/>
        </w:rPr>
        <w:t>用</w:t>
      </w:r>
      <w:r>
        <w:rPr>
          <w:rFonts w:ascii="仿宋" w:eastAsia="仿宋" w:hAnsi="仿宋" w:cs="宋体" w:hint="eastAsia"/>
          <w:color w:val="000000"/>
          <w:kern w:val="0"/>
          <w:sz w:val="24"/>
          <w:szCs w:val="24"/>
          <w:lang w:val="en-GB"/>
        </w:rPr>
        <w:t>车保险赔付结案后，将赔款情况，包括出险原因、事故类型、事故责任、损失情况、赔款金额等信息汇总建立单独台账。承诺统计填报的理赔情况数据资料准确、完整，无隐瞒。</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lastRenderedPageBreak/>
        <w:t>3.明确数据报送时间，确保及时将数据上报至政府相关部门。每季度第一个月的10号以前，将上一季度的理赔情况及时报知江苏省政府采购中心，承诺统计填报的承保情况数据资料准确、完整，无隐瞒。</w:t>
      </w:r>
    </w:p>
    <w:p w:rsidR="00E87675" w:rsidRDefault="00E87675" w:rsidP="00E87675">
      <w:pPr>
        <w:pStyle w:val="20"/>
        <w:rPr>
          <w:lang w:val="en-GB"/>
        </w:rPr>
      </w:pPr>
    </w:p>
    <w:p w:rsidR="00E87675" w:rsidRDefault="00E87675" w:rsidP="00E87675">
      <w:pPr>
        <w:spacing w:line="440" w:lineRule="exact"/>
        <w:ind w:leftChars="-202" w:left="-424" w:rightChars="-162" w:right="-340" w:firstLineChars="200" w:firstLine="562"/>
        <w:rPr>
          <w:rFonts w:ascii="仿宋" w:eastAsia="仿宋" w:hAnsi="仿宋" w:cs="宋体"/>
          <w:b/>
          <w:bCs/>
          <w:color w:val="000000"/>
          <w:kern w:val="0"/>
          <w:sz w:val="28"/>
          <w:szCs w:val="28"/>
          <w:lang w:val="en-GB"/>
        </w:rPr>
      </w:pPr>
      <w:r>
        <w:rPr>
          <w:rFonts w:ascii="仿宋" w:eastAsia="仿宋" w:hAnsi="仿宋" w:cs="宋体" w:hint="eastAsia"/>
          <w:b/>
          <w:bCs/>
          <w:color w:val="000000"/>
          <w:kern w:val="0"/>
          <w:sz w:val="28"/>
          <w:szCs w:val="28"/>
          <w:lang w:val="en-GB"/>
        </w:rPr>
        <w:t>（二）对承保的江苏省党政机关、事业单位及团体组织公务用车建立专门的车险档案，实行专户管理，开展跟踪服务。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1、建立2021-2022年度江苏省党政机关、事业单位及团体组织公务用车保险档案。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我司承诺在2021-2022年度江苏省党政机关、事业单位及团体组织公务用车保险签单后，将签单的保险清单包括保险车辆厂牌型号、车牌号码、投保险种和保险费等资料按</w:t>
      </w:r>
      <w:proofErr w:type="gramStart"/>
      <w:r>
        <w:rPr>
          <w:rFonts w:ascii="仿宋" w:eastAsia="仿宋" w:hAnsi="仿宋" w:cs="宋体" w:hint="eastAsia"/>
          <w:color w:val="000000"/>
          <w:kern w:val="0"/>
          <w:sz w:val="24"/>
          <w:szCs w:val="24"/>
          <w:lang w:val="en-GB"/>
        </w:rPr>
        <w:t>集规定</w:t>
      </w:r>
      <w:proofErr w:type="gramEnd"/>
      <w:r>
        <w:rPr>
          <w:rFonts w:ascii="仿宋" w:eastAsia="仿宋" w:hAnsi="仿宋" w:cs="宋体" w:hint="eastAsia"/>
          <w:color w:val="000000"/>
          <w:kern w:val="0"/>
          <w:sz w:val="24"/>
          <w:szCs w:val="24"/>
          <w:lang w:val="en-GB"/>
        </w:rPr>
        <w:t>格式汇总统计建立单独台账。</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承诺对承保的2021-2022年度江苏省党政机关、事业单位及团体组织公务用车保险档案，实行专户管理，开展跟踪服务。内容包括：</w:t>
      </w:r>
    </w:p>
    <w:p w:rsidR="00E87675" w:rsidRPr="002504AF" w:rsidRDefault="00E87675" w:rsidP="002504AF">
      <w:pPr>
        <w:spacing w:line="440" w:lineRule="exact"/>
        <w:ind w:leftChars="-202" w:left="-424" w:rightChars="-162" w:right="-340" w:firstLineChars="200" w:firstLine="480"/>
        <w:rPr>
          <w:rFonts w:ascii="仿宋" w:eastAsia="仿宋" w:hAnsi="仿宋" w:cs="宋体"/>
          <w:color w:val="000000"/>
          <w:sz w:val="24"/>
          <w:szCs w:val="24"/>
        </w:rPr>
      </w:pPr>
      <w:r>
        <w:rPr>
          <w:rFonts w:ascii="仿宋" w:eastAsia="仿宋" w:hAnsi="仿宋" w:cs="宋体" w:hint="eastAsia"/>
          <w:color w:val="000000"/>
          <w:sz w:val="24"/>
          <w:szCs w:val="24"/>
        </w:rPr>
        <w:t>一车一档。每辆承保车辆都建立业务档案，内容包括：A、车辆型号、使用年限、行车里程、维修保养记录等车辆概况；B、驾驶员个人资料、行车安全记录、驾驶证年检情况等基本信息；C、车辆历年承保及出险记录等内容。</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2、根据车辆信息，做好跟踪服务</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1</w:t>
      </w:r>
      <w:r>
        <w:rPr>
          <w:rFonts w:ascii="仿宋" w:eastAsia="仿宋" w:hAnsi="仿宋" w:cs="宋体" w:hint="eastAsia"/>
          <w:color w:val="000000"/>
          <w:kern w:val="0"/>
          <w:sz w:val="24"/>
          <w:szCs w:val="24"/>
          <w:lang w:val="en-GB"/>
        </w:rPr>
        <w:t>）车辆保险到期续保提醒。续保客户车辆提前30天以上主动与客户沟通，保证客户车辆正常续保。我司提供的所有服务均为客户经理全程上门服务，被保险单位只需电话预约、我司即</w:t>
      </w:r>
      <w:proofErr w:type="gramStart"/>
      <w:r>
        <w:rPr>
          <w:rFonts w:ascii="仿宋" w:eastAsia="仿宋" w:hAnsi="仿宋" w:cs="宋体" w:hint="eastAsia"/>
          <w:color w:val="000000"/>
          <w:kern w:val="0"/>
          <w:sz w:val="24"/>
          <w:szCs w:val="24"/>
          <w:lang w:val="en-GB"/>
        </w:rPr>
        <w:t>派客户</w:t>
      </w:r>
      <w:proofErr w:type="gramEnd"/>
      <w:r>
        <w:rPr>
          <w:rFonts w:ascii="仿宋" w:eastAsia="仿宋" w:hAnsi="仿宋" w:cs="宋体" w:hint="eastAsia"/>
          <w:color w:val="000000"/>
          <w:kern w:val="0"/>
          <w:sz w:val="24"/>
          <w:szCs w:val="24"/>
          <w:lang w:val="en-GB"/>
        </w:rPr>
        <w:t>经理上门提供咨询、设计、计算、出单、送单、批改、保单维护等系列承保服务。</w:t>
      </w:r>
    </w:p>
    <w:p w:rsidR="00E87675" w:rsidRDefault="00E87675" w:rsidP="00E87675">
      <w:pPr>
        <w:pStyle w:val="20"/>
        <w:ind w:leftChars="0" w:left="0" w:firstLineChars="0" w:firstLine="0"/>
        <w:rPr>
          <w:rFonts w:ascii="仿宋" w:eastAsia="仿宋" w:hAnsi="仿宋" w:cs="宋体"/>
          <w:color w:val="000000"/>
          <w:sz w:val="24"/>
          <w:szCs w:val="24"/>
          <w:lang w:val="en-GB"/>
        </w:rPr>
      </w:pPr>
      <w:r>
        <w:rPr>
          <w:rFonts w:ascii="仿宋" w:eastAsia="仿宋" w:hAnsi="仿宋" w:cs="宋体" w:hint="eastAsia"/>
          <w:color w:val="000000"/>
          <w:sz w:val="24"/>
          <w:szCs w:val="24"/>
          <w:lang w:val="en-GB"/>
        </w:rPr>
        <w:t>（</w:t>
      </w:r>
      <w:r>
        <w:rPr>
          <w:rFonts w:ascii="仿宋" w:eastAsia="仿宋" w:hAnsi="仿宋" w:cs="宋体" w:hint="eastAsia"/>
          <w:color w:val="000000"/>
          <w:sz w:val="24"/>
          <w:szCs w:val="24"/>
        </w:rPr>
        <w:t>2</w:t>
      </w:r>
      <w:r>
        <w:rPr>
          <w:rFonts w:ascii="仿宋" w:eastAsia="仿宋" w:hAnsi="仿宋" w:cs="宋体" w:hint="eastAsia"/>
          <w:color w:val="000000"/>
          <w:sz w:val="24"/>
          <w:szCs w:val="24"/>
          <w:lang w:val="en-GB"/>
        </w:rPr>
        <w:t>）车辆维修保养提醒。根据我司掌握信息，提醒政府车辆管理人员及时进行车辆保养。</w:t>
      </w:r>
    </w:p>
    <w:p w:rsidR="00E87675" w:rsidRDefault="00E87675" w:rsidP="00B36EAC">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w:t>
      </w:r>
      <w:r>
        <w:rPr>
          <w:rFonts w:ascii="仿宋" w:eastAsia="仿宋" w:hAnsi="仿宋" w:cs="宋体" w:hint="eastAsia"/>
          <w:color w:val="000000"/>
          <w:kern w:val="0"/>
          <w:sz w:val="24"/>
          <w:szCs w:val="24"/>
        </w:rPr>
        <w:t>3</w:t>
      </w:r>
      <w:r>
        <w:rPr>
          <w:rFonts w:ascii="仿宋" w:eastAsia="仿宋" w:hAnsi="仿宋" w:cs="宋体" w:hint="eastAsia"/>
          <w:color w:val="000000"/>
          <w:kern w:val="0"/>
          <w:sz w:val="24"/>
          <w:szCs w:val="24"/>
          <w:lang w:val="en-GB"/>
        </w:rPr>
        <w:t>）承诺对于承保的</w:t>
      </w:r>
      <w:r>
        <w:rPr>
          <w:rFonts w:ascii="仿宋" w:eastAsia="仿宋" w:hAnsi="仿宋" w:cs="宋体" w:hint="eastAsia"/>
          <w:color w:val="000000"/>
          <w:kern w:val="0"/>
          <w:sz w:val="24"/>
          <w:szCs w:val="24"/>
        </w:rPr>
        <w:t>江</w:t>
      </w:r>
      <w:r>
        <w:rPr>
          <w:rFonts w:ascii="仿宋" w:eastAsia="仿宋" w:hAnsi="仿宋" w:cs="宋体" w:hint="eastAsia"/>
          <w:color w:val="000000"/>
          <w:kern w:val="0"/>
          <w:sz w:val="24"/>
          <w:szCs w:val="24"/>
          <w:lang w:val="en-GB"/>
        </w:rPr>
        <w:t>苏省党政机关、事业单位</w:t>
      </w:r>
      <w:r>
        <w:rPr>
          <w:rFonts w:ascii="仿宋" w:eastAsia="仿宋" w:hAnsi="仿宋" w:cs="宋体" w:hint="eastAsia"/>
          <w:color w:val="000000"/>
          <w:kern w:val="0"/>
          <w:sz w:val="24"/>
          <w:szCs w:val="24"/>
        </w:rPr>
        <w:t>及团体组织</w:t>
      </w:r>
      <w:r>
        <w:rPr>
          <w:rFonts w:ascii="仿宋" w:eastAsia="仿宋" w:hAnsi="仿宋" w:cs="宋体" w:hint="eastAsia"/>
          <w:color w:val="000000"/>
          <w:kern w:val="0"/>
          <w:sz w:val="24"/>
          <w:szCs w:val="24"/>
          <w:lang w:val="en-GB"/>
        </w:rPr>
        <w:t>公务</w:t>
      </w:r>
      <w:r>
        <w:rPr>
          <w:rFonts w:ascii="仿宋" w:eastAsia="仿宋" w:hAnsi="仿宋" w:cs="宋体" w:hint="eastAsia"/>
          <w:color w:val="000000"/>
          <w:kern w:val="0"/>
          <w:sz w:val="24"/>
          <w:szCs w:val="24"/>
        </w:rPr>
        <w:t>用</w:t>
      </w:r>
      <w:r>
        <w:rPr>
          <w:rFonts w:ascii="仿宋" w:eastAsia="仿宋" w:hAnsi="仿宋" w:cs="宋体" w:hint="eastAsia"/>
          <w:color w:val="000000"/>
          <w:kern w:val="0"/>
          <w:sz w:val="24"/>
          <w:szCs w:val="24"/>
          <w:lang w:val="en-GB"/>
        </w:rPr>
        <w:t>车，在保单正副本和录入机动车辆保险微机处理系统时，加注特别代码或注释，以与其承保的其他车辆相区别，便于享受VIP客户服务。</w:t>
      </w:r>
    </w:p>
    <w:p w:rsidR="00E87675" w:rsidRPr="00B36EAC" w:rsidRDefault="00B36EAC" w:rsidP="00B36EAC">
      <w:pPr>
        <w:spacing w:line="440" w:lineRule="exact"/>
        <w:ind w:rightChars="-162" w:right="-340"/>
        <w:rPr>
          <w:rFonts w:ascii="仿宋" w:eastAsia="仿宋" w:hAnsi="仿宋" w:cs="宋体"/>
          <w:color w:val="000000"/>
          <w:kern w:val="0"/>
          <w:sz w:val="24"/>
          <w:szCs w:val="24"/>
          <w:lang w:val="en-GB"/>
        </w:rPr>
      </w:pPr>
      <w:r w:rsidRPr="00B36EAC">
        <w:rPr>
          <w:rFonts w:ascii="仿宋" w:eastAsia="仿宋" w:hAnsi="仿宋" w:cs="宋体" w:hint="eastAsia"/>
          <w:color w:val="000000"/>
          <w:kern w:val="0"/>
          <w:sz w:val="24"/>
          <w:szCs w:val="24"/>
          <w:lang w:val="en-GB"/>
        </w:rPr>
        <w:t>(4)</w:t>
      </w:r>
      <w:r w:rsidR="00E87675">
        <w:rPr>
          <w:rFonts w:ascii="仿宋" w:eastAsia="仿宋" w:hAnsi="仿宋" w:cs="宋体" w:hint="eastAsia"/>
          <w:color w:val="000000"/>
          <w:kern w:val="0"/>
          <w:sz w:val="24"/>
          <w:szCs w:val="24"/>
          <w:lang w:val="en-GB"/>
        </w:rPr>
        <w:t>承诺实现机动车辆保险业务信息化处理省内各地联网。</w:t>
      </w:r>
    </w:p>
    <w:p w:rsidR="00E87675" w:rsidRDefault="00E87675" w:rsidP="00E87675">
      <w:pPr>
        <w:spacing w:line="440" w:lineRule="exact"/>
        <w:ind w:leftChars="-202" w:left="-424" w:rightChars="-162" w:right="-340" w:firstLineChars="200" w:firstLine="562"/>
        <w:rPr>
          <w:rFonts w:ascii="仿宋" w:eastAsia="仿宋" w:hAnsi="仿宋" w:cs="宋体"/>
          <w:b/>
          <w:bCs/>
          <w:color w:val="000000"/>
          <w:kern w:val="0"/>
          <w:sz w:val="28"/>
          <w:szCs w:val="28"/>
          <w:lang w:val="en-GB"/>
        </w:rPr>
      </w:pPr>
      <w:bookmarkStart w:id="11" w:name="_Toc536113434"/>
      <w:r>
        <w:rPr>
          <w:rFonts w:ascii="仿宋" w:eastAsia="仿宋" w:hAnsi="仿宋" w:cs="宋体" w:hint="eastAsia"/>
          <w:b/>
          <w:bCs/>
          <w:color w:val="000000"/>
          <w:kern w:val="0"/>
          <w:sz w:val="28"/>
          <w:szCs w:val="28"/>
          <w:lang w:val="en-GB"/>
        </w:rPr>
        <w:t>（</w:t>
      </w:r>
      <w:r>
        <w:rPr>
          <w:rFonts w:ascii="仿宋" w:eastAsia="仿宋" w:hAnsi="仿宋" w:cs="宋体" w:hint="eastAsia"/>
          <w:b/>
          <w:bCs/>
          <w:color w:val="000000"/>
          <w:kern w:val="0"/>
          <w:sz w:val="28"/>
          <w:szCs w:val="28"/>
        </w:rPr>
        <w:t>三</w:t>
      </w:r>
      <w:r>
        <w:rPr>
          <w:rFonts w:ascii="仿宋" w:eastAsia="仿宋" w:hAnsi="仿宋" w:cs="宋体" w:hint="eastAsia"/>
          <w:b/>
          <w:bCs/>
          <w:color w:val="000000"/>
          <w:kern w:val="0"/>
          <w:sz w:val="28"/>
          <w:szCs w:val="28"/>
          <w:lang w:val="en-GB"/>
        </w:rPr>
        <w:t>）</w:t>
      </w:r>
      <w:r>
        <w:rPr>
          <w:rFonts w:ascii="仿宋" w:eastAsia="仿宋" w:hAnsi="仿宋" w:cs="宋体" w:hint="eastAsia"/>
          <w:b/>
          <w:bCs/>
          <w:color w:val="000000"/>
          <w:kern w:val="0"/>
          <w:sz w:val="28"/>
          <w:szCs w:val="28"/>
        </w:rPr>
        <w:t>建立</w:t>
      </w:r>
      <w:r>
        <w:rPr>
          <w:rFonts w:ascii="仿宋" w:eastAsia="仿宋" w:hAnsi="仿宋" w:cs="宋体" w:hint="eastAsia"/>
          <w:b/>
          <w:bCs/>
          <w:color w:val="000000"/>
          <w:kern w:val="0"/>
          <w:sz w:val="28"/>
          <w:szCs w:val="28"/>
          <w:lang w:val="en-GB"/>
        </w:rPr>
        <w:t>投诉及回访制度</w:t>
      </w:r>
      <w:bookmarkEnd w:id="11"/>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rPr>
        <w:t>1、</w:t>
      </w:r>
      <w:r>
        <w:rPr>
          <w:rFonts w:ascii="仿宋" w:eastAsia="仿宋" w:hAnsi="仿宋" w:cs="宋体" w:hint="eastAsia"/>
          <w:b/>
          <w:bCs/>
          <w:color w:val="000000"/>
          <w:kern w:val="0"/>
          <w:sz w:val="24"/>
          <w:szCs w:val="24"/>
          <w:lang w:val="en-GB"/>
        </w:rPr>
        <w:t>投诉制度</w:t>
      </w:r>
    </w:p>
    <w:p w:rsidR="00E87675" w:rsidRPr="00B36EAC" w:rsidRDefault="00E87675" w:rsidP="00B36EAC">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承诺设立投诉受理电话专线，中标后会进行通报宣传，并公布承保、理赔服务小组成员及日常联络人手机，24小时待机随时接受本项目客户投诉。并且承诺由项目领导小组直接受理被保险单位对各分支机构的保险投诉。</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对属于投诉件的，投诉</w:t>
      </w:r>
      <w:proofErr w:type="gramStart"/>
      <w:r>
        <w:rPr>
          <w:rFonts w:ascii="仿宋" w:eastAsia="仿宋" w:hAnsi="仿宋" w:cs="宋体" w:hint="eastAsia"/>
          <w:color w:val="000000"/>
          <w:kern w:val="0"/>
          <w:sz w:val="24"/>
          <w:szCs w:val="24"/>
          <w:lang w:val="en-GB"/>
        </w:rPr>
        <w:t>处理岗应在</w:t>
      </w:r>
      <w:proofErr w:type="gramEnd"/>
      <w:r>
        <w:rPr>
          <w:rFonts w:ascii="仿宋" w:eastAsia="仿宋" w:hAnsi="仿宋" w:cs="宋体" w:hint="eastAsia"/>
          <w:color w:val="000000"/>
          <w:kern w:val="0"/>
          <w:sz w:val="24"/>
          <w:szCs w:val="24"/>
          <w:lang w:val="en-GB"/>
        </w:rPr>
        <w:t>接到通知后，30分钟内确认投诉类型，并流转至</w:t>
      </w:r>
      <w:r>
        <w:rPr>
          <w:rFonts w:ascii="仿宋" w:eastAsia="仿宋" w:hAnsi="仿宋" w:cs="宋体" w:hint="eastAsia"/>
          <w:color w:val="000000"/>
          <w:kern w:val="0"/>
          <w:sz w:val="24"/>
          <w:szCs w:val="24"/>
          <w:lang w:val="en-GB"/>
        </w:rPr>
        <w:lastRenderedPageBreak/>
        <w:t>相关部门主管处理。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（1）投诉处理时效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一般投诉件：投诉处理部门应自收到投诉件之时起，1个工作日内与投诉人取得联系，3个工作日内处理完毕并告知客户后，将《投诉处理登记表》反馈投诉处理岗；</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重大投诉件：投诉处理部门应自收到投诉件之时起，1个工作日内与投诉人取得联系，5个工作日内处理完毕并告知客户后，将《投诉处理登记表》反馈投诉处理岗；</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举报件：由领导小组报</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按照相关规定处理。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（2）投诉回访时效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投诉处理岗在收到投诉处理结果反馈后，在1个工作日内对客户进行回访。</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（3）罚则</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在投诉处理过程中发生以下情形的，将根据情节轻重，按公司有关规定对责任人进行处罚。</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工作人员录入信息不全或不准确导致投诉无法处理，以及故意</w:t>
      </w:r>
      <w:proofErr w:type="gramStart"/>
      <w:r>
        <w:rPr>
          <w:rFonts w:ascii="仿宋" w:eastAsia="仿宋" w:hAnsi="仿宋" w:cs="宋体" w:hint="eastAsia"/>
          <w:color w:val="000000"/>
          <w:kern w:val="0"/>
          <w:sz w:val="24"/>
          <w:szCs w:val="24"/>
          <w:lang w:val="en-GB"/>
        </w:rPr>
        <w:t>不</w:t>
      </w:r>
      <w:proofErr w:type="gramEnd"/>
      <w:r>
        <w:rPr>
          <w:rFonts w:ascii="仿宋" w:eastAsia="仿宋" w:hAnsi="仿宋" w:cs="宋体" w:hint="eastAsia"/>
          <w:color w:val="000000"/>
          <w:kern w:val="0"/>
          <w:sz w:val="24"/>
          <w:szCs w:val="24"/>
          <w:lang w:val="en-GB"/>
        </w:rPr>
        <w:t>录入投诉件的。</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投诉处理岗未及时将投诉内容流转至投诉处理部门导致投诉无法得到及时处理的，并造成不良后果的。</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在投诉处理过程中，投诉处理人与投诉人发生争执或态度恶劣的，或发生其他损害公司利益行为的，或由于案件处理不当导致投诉人再次投诉或投诉升级的。投诉处理人员未遵守保密原则，给公司造成损失或不良影响的。</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rPr>
        <w:t>2、</w:t>
      </w:r>
      <w:r>
        <w:rPr>
          <w:rFonts w:ascii="仿宋" w:eastAsia="仿宋" w:hAnsi="仿宋" w:cs="宋体" w:hint="eastAsia"/>
          <w:b/>
          <w:bCs/>
          <w:color w:val="000000"/>
          <w:kern w:val="0"/>
          <w:sz w:val="24"/>
          <w:szCs w:val="24"/>
          <w:lang w:val="en-GB"/>
        </w:rPr>
        <w:t>回访制度</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我司承诺建立定期的理赔回访制度，在保险期间内，我司将定期组织项目小组进行客户回访服务，收集客户反馈意见单。</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（1）领导小组回访，由本项目领导组长与被保险单位进行领导层面沟通，每季度或半年以座谈会、茶话会、答谢会等形式对理赔、服务等情况进行回访。</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（2）日常服务小组项目成员对所有出险单位至少进行一次上门回访，听取出险人对理赔质量、理赔时效、理赔方式的意见或建议。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（3）理赔服务小组成员定期回访，认真听取被保险单位意见和建议，并向各方代表发放满意度调查表。</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（4）对于出险事故，我司日常服务小组成员将通过短信、电话回访，随时了解被保险人理赔的后续反馈，就理赔情况、服务中反映出的问题进行交流与沟通。</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rPr>
        <w:t>3、</w:t>
      </w:r>
      <w:r>
        <w:rPr>
          <w:rFonts w:ascii="仿宋" w:eastAsia="仿宋" w:hAnsi="仿宋" w:cs="宋体" w:hint="eastAsia"/>
          <w:b/>
          <w:bCs/>
          <w:color w:val="000000"/>
          <w:kern w:val="0"/>
          <w:sz w:val="24"/>
          <w:szCs w:val="24"/>
          <w:lang w:val="en-GB"/>
        </w:rPr>
        <w:t>服务满意度测评制度</w:t>
      </w:r>
    </w:p>
    <w:p w:rsidR="00E87675" w:rsidRPr="00B36EAC" w:rsidRDefault="00E87675" w:rsidP="00B36EAC">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为提升服务质量与客户满意度，我司针对本项目的</w:t>
      </w:r>
      <w:r>
        <w:rPr>
          <w:rFonts w:ascii="仿宋" w:eastAsia="仿宋" w:hAnsi="仿宋" w:cs="宋体" w:hint="eastAsia"/>
          <w:color w:val="000000"/>
          <w:kern w:val="0"/>
          <w:sz w:val="24"/>
          <w:szCs w:val="24"/>
        </w:rPr>
        <w:t>承保、理赔、服务、</w:t>
      </w:r>
      <w:r>
        <w:rPr>
          <w:rFonts w:ascii="仿宋" w:eastAsia="仿宋" w:hAnsi="仿宋" w:cs="宋体" w:hint="eastAsia"/>
          <w:color w:val="000000"/>
          <w:kern w:val="0"/>
          <w:sz w:val="24"/>
          <w:szCs w:val="24"/>
          <w:lang w:val="en-GB"/>
        </w:rPr>
        <w:t>建立了</w:t>
      </w:r>
      <w:r>
        <w:rPr>
          <w:rFonts w:ascii="仿宋" w:eastAsia="仿宋" w:hAnsi="仿宋" w:cs="宋体" w:hint="eastAsia"/>
          <w:color w:val="000000"/>
          <w:kern w:val="0"/>
          <w:sz w:val="24"/>
          <w:szCs w:val="24"/>
        </w:rPr>
        <w:t>江苏</w:t>
      </w:r>
      <w:r>
        <w:rPr>
          <w:rFonts w:ascii="仿宋" w:eastAsia="仿宋" w:hAnsi="仿宋" w:cs="宋体" w:hint="eastAsia"/>
          <w:color w:val="000000"/>
          <w:kern w:val="0"/>
          <w:sz w:val="24"/>
          <w:szCs w:val="24"/>
        </w:rPr>
        <w:lastRenderedPageBreak/>
        <w:t>省党政机关、事业单位及团体组织公务用车</w:t>
      </w:r>
      <w:r>
        <w:rPr>
          <w:rFonts w:ascii="仿宋" w:eastAsia="仿宋" w:hAnsi="仿宋" w:cs="宋体" w:hint="eastAsia"/>
          <w:color w:val="000000"/>
          <w:kern w:val="0"/>
          <w:sz w:val="24"/>
          <w:szCs w:val="24"/>
          <w:lang w:val="en-GB"/>
        </w:rPr>
        <w:t>服务满意度测评体系。由被保险</w:t>
      </w:r>
      <w:r>
        <w:rPr>
          <w:rFonts w:ascii="仿宋" w:eastAsia="仿宋" w:hAnsi="仿宋" w:cs="宋体" w:hint="eastAsia"/>
          <w:color w:val="000000"/>
          <w:kern w:val="0"/>
          <w:sz w:val="24"/>
          <w:szCs w:val="24"/>
        </w:rPr>
        <w:t>单位</w:t>
      </w:r>
      <w:r>
        <w:rPr>
          <w:rFonts w:ascii="仿宋" w:eastAsia="仿宋" w:hAnsi="仿宋" w:cs="宋体" w:hint="eastAsia"/>
          <w:color w:val="000000"/>
          <w:kern w:val="0"/>
          <w:sz w:val="24"/>
          <w:szCs w:val="24"/>
          <w:lang w:val="en-GB"/>
        </w:rPr>
        <w:t>对现场</w:t>
      </w:r>
      <w:r>
        <w:rPr>
          <w:rFonts w:ascii="仿宋" w:eastAsia="仿宋" w:hAnsi="仿宋" w:cs="宋体" w:hint="eastAsia"/>
          <w:color w:val="000000"/>
          <w:kern w:val="0"/>
          <w:sz w:val="24"/>
          <w:szCs w:val="24"/>
        </w:rPr>
        <w:t>承保、出单、</w:t>
      </w:r>
      <w:r>
        <w:rPr>
          <w:rFonts w:ascii="仿宋" w:eastAsia="仿宋" w:hAnsi="仿宋" w:cs="宋体" w:hint="eastAsia"/>
          <w:color w:val="000000"/>
          <w:kern w:val="0"/>
          <w:sz w:val="24"/>
          <w:szCs w:val="24"/>
          <w:lang w:val="en-GB"/>
        </w:rPr>
        <w:t>查勘</w:t>
      </w:r>
      <w:r>
        <w:rPr>
          <w:rFonts w:ascii="仿宋" w:eastAsia="仿宋" w:hAnsi="仿宋" w:cs="宋体" w:hint="eastAsia"/>
          <w:color w:val="000000"/>
          <w:kern w:val="0"/>
          <w:sz w:val="24"/>
          <w:szCs w:val="24"/>
        </w:rPr>
        <w:t>定损环节</w:t>
      </w:r>
      <w:r>
        <w:rPr>
          <w:rFonts w:ascii="仿宋" w:eastAsia="仿宋" w:hAnsi="仿宋" w:cs="宋体" w:hint="eastAsia"/>
          <w:color w:val="000000"/>
          <w:kern w:val="0"/>
          <w:sz w:val="24"/>
          <w:szCs w:val="24"/>
          <w:lang w:val="en-GB"/>
        </w:rPr>
        <w:t>进行测评打分，并将打分结果纳入</w:t>
      </w:r>
      <w:r>
        <w:rPr>
          <w:rFonts w:ascii="仿宋" w:eastAsia="仿宋" w:hAnsi="仿宋" w:cs="宋体" w:hint="eastAsia"/>
          <w:color w:val="000000"/>
          <w:kern w:val="0"/>
          <w:sz w:val="24"/>
          <w:szCs w:val="24"/>
        </w:rPr>
        <w:t>承保机构</w:t>
      </w:r>
      <w:r>
        <w:rPr>
          <w:rFonts w:ascii="仿宋" w:eastAsia="仿宋" w:hAnsi="仿宋" w:cs="宋体" w:hint="eastAsia"/>
          <w:color w:val="000000"/>
          <w:kern w:val="0"/>
          <w:sz w:val="24"/>
          <w:szCs w:val="24"/>
          <w:lang w:val="en-GB"/>
        </w:rPr>
        <w:t>的绩效考核体系中，作为</w:t>
      </w:r>
      <w:r>
        <w:rPr>
          <w:rFonts w:ascii="仿宋" w:eastAsia="仿宋" w:hAnsi="仿宋" w:cs="宋体" w:hint="eastAsia"/>
          <w:color w:val="000000"/>
          <w:kern w:val="0"/>
          <w:sz w:val="24"/>
          <w:szCs w:val="24"/>
        </w:rPr>
        <w:t>承保机构</w:t>
      </w:r>
      <w:r>
        <w:rPr>
          <w:rFonts w:ascii="仿宋" w:eastAsia="仿宋" w:hAnsi="仿宋" w:cs="宋体" w:hint="eastAsia"/>
          <w:color w:val="000000"/>
          <w:kern w:val="0"/>
          <w:sz w:val="24"/>
          <w:szCs w:val="24"/>
          <w:lang w:val="en-GB"/>
        </w:rPr>
        <w:t>下一年度</w:t>
      </w:r>
      <w:r>
        <w:rPr>
          <w:rFonts w:ascii="仿宋" w:eastAsia="仿宋" w:hAnsi="仿宋" w:cs="宋体" w:hint="eastAsia"/>
          <w:color w:val="000000"/>
          <w:kern w:val="0"/>
          <w:sz w:val="24"/>
          <w:szCs w:val="24"/>
        </w:rPr>
        <w:t>重要的</w:t>
      </w:r>
      <w:r>
        <w:rPr>
          <w:rFonts w:ascii="仿宋" w:eastAsia="仿宋" w:hAnsi="仿宋" w:cs="宋体" w:hint="eastAsia"/>
          <w:color w:val="000000"/>
          <w:kern w:val="0"/>
          <w:sz w:val="24"/>
          <w:szCs w:val="24"/>
          <w:lang w:val="en-GB"/>
        </w:rPr>
        <w:t>考评依据。</w:t>
      </w:r>
    </w:p>
    <w:p w:rsidR="00E87675" w:rsidRDefault="00E87675" w:rsidP="00E87675">
      <w:pPr>
        <w:widowControl/>
        <w:adjustRightInd w:val="0"/>
        <w:snapToGrid w:val="0"/>
        <w:spacing w:after="200" w:line="440" w:lineRule="exact"/>
        <w:jc w:val="center"/>
        <w:outlineLvl w:val="2"/>
        <w:rPr>
          <w:rFonts w:ascii="仿宋" w:eastAsia="仿宋" w:hAnsi="仿宋" w:cs="宋体"/>
          <w:b/>
          <w:kern w:val="0"/>
          <w:sz w:val="32"/>
          <w:szCs w:val="32"/>
        </w:rPr>
      </w:pPr>
      <w:r>
        <w:rPr>
          <w:rFonts w:ascii="仿宋" w:eastAsia="仿宋" w:hAnsi="仿宋" w:cs="宋体" w:hint="eastAsia"/>
          <w:b/>
          <w:kern w:val="0"/>
          <w:sz w:val="32"/>
          <w:szCs w:val="32"/>
        </w:rPr>
        <w:t>五</w:t>
      </w:r>
      <w:r>
        <w:rPr>
          <w:rFonts w:ascii="仿宋" w:eastAsia="仿宋" w:hAnsi="仿宋" w:cs="宋体" w:hint="eastAsia"/>
          <w:b/>
          <w:kern w:val="0"/>
          <w:sz w:val="32"/>
          <w:szCs w:val="32"/>
          <w:lang w:val="en-GB"/>
        </w:rPr>
        <w:t>、</w:t>
      </w:r>
      <w:r>
        <w:rPr>
          <w:rFonts w:ascii="仿宋" w:eastAsia="仿宋" w:hAnsi="仿宋" w:cs="宋体" w:hint="eastAsia"/>
          <w:b/>
          <w:kern w:val="0"/>
          <w:sz w:val="32"/>
          <w:szCs w:val="32"/>
        </w:rPr>
        <w:t>防腐倡廉措施</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1、制度管理</w:t>
      </w:r>
    </w:p>
    <w:p w:rsidR="003505FF" w:rsidRDefault="00E87675" w:rsidP="00E87675">
      <w:pPr>
        <w:spacing w:line="440" w:lineRule="exact"/>
        <w:ind w:leftChars="-202" w:left="-424" w:rightChars="-162" w:right="-340" w:firstLineChars="200" w:firstLine="480"/>
      </w:pPr>
      <w:r>
        <w:rPr>
          <w:rFonts w:ascii="仿宋" w:eastAsia="仿宋" w:hAnsi="仿宋" w:cs="宋体" w:hint="eastAsia"/>
          <w:color w:val="000000"/>
          <w:kern w:val="0"/>
          <w:sz w:val="24"/>
          <w:szCs w:val="24"/>
          <w:lang w:val="en-GB"/>
        </w:rPr>
        <w:t>为加强干部管理，规范公司高级管理人员廉洁从业行为，促进反腐倡廉建设，我司依据《国有企业领导人员廉洁从业若干规定》等规定，制定完成《紫金财产保险股份有限公司高级管理人员廉洁从业规定》。</w:t>
      </w:r>
    </w:p>
    <w:p w:rsidR="00E87675" w:rsidRDefault="00E87675" w:rsidP="003505FF">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rPr>
        <w:t>2、</w:t>
      </w:r>
      <w:proofErr w:type="gramStart"/>
      <w:r>
        <w:rPr>
          <w:rFonts w:ascii="仿宋" w:eastAsia="仿宋" w:hAnsi="仿宋" w:cs="宋体" w:hint="eastAsia"/>
          <w:b/>
          <w:bCs/>
          <w:color w:val="000000"/>
          <w:kern w:val="0"/>
          <w:sz w:val="24"/>
          <w:szCs w:val="24"/>
        </w:rPr>
        <w:t>全员</w:t>
      </w:r>
      <w:r>
        <w:rPr>
          <w:rFonts w:ascii="仿宋" w:eastAsia="仿宋" w:hAnsi="仿宋" w:cs="宋体" w:hint="eastAsia"/>
          <w:b/>
          <w:bCs/>
          <w:color w:val="000000"/>
          <w:kern w:val="0"/>
          <w:sz w:val="24"/>
          <w:szCs w:val="24"/>
          <w:lang w:val="en-GB"/>
        </w:rPr>
        <w:t>签署</w:t>
      </w:r>
      <w:proofErr w:type="gramEnd"/>
      <w:r>
        <w:rPr>
          <w:rFonts w:ascii="仿宋" w:eastAsia="仿宋" w:hAnsi="仿宋" w:cs="宋体" w:hint="eastAsia"/>
          <w:b/>
          <w:bCs/>
          <w:color w:val="000000"/>
          <w:kern w:val="0"/>
          <w:sz w:val="24"/>
          <w:szCs w:val="24"/>
          <w:lang w:val="en-GB"/>
        </w:rPr>
        <w:t>廉洁承诺书</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根据公司及招标要求，</w:t>
      </w:r>
      <w:r>
        <w:rPr>
          <w:rFonts w:ascii="仿宋" w:eastAsia="仿宋" w:hAnsi="仿宋" w:cs="宋体" w:hint="eastAsia"/>
          <w:color w:val="000000"/>
          <w:kern w:val="0"/>
          <w:sz w:val="24"/>
          <w:szCs w:val="24"/>
        </w:rPr>
        <w:t>我司江苏省、市、县各级机构领导、服务小组全体人员</w:t>
      </w:r>
      <w:r>
        <w:rPr>
          <w:rFonts w:ascii="仿宋" w:eastAsia="仿宋" w:hAnsi="仿宋" w:cs="宋体" w:hint="eastAsia"/>
          <w:color w:val="000000"/>
          <w:kern w:val="0"/>
          <w:sz w:val="24"/>
          <w:szCs w:val="24"/>
          <w:lang w:val="en-GB"/>
        </w:rPr>
        <w:t>签署《廉洁从业承诺书》。我司承诺将协助有关部门做好对被保险单位经办人的廉政工作，防止腐败现象的出现。承诺不以任何形式向被保险单位及其经办人提供回扣。</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lang w:val="en-GB"/>
        </w:rPr>
        <w:t>3、</w:t>
      </w:r>
      <w:r>
        <w:rPr>
          <w:rFonts w:ascii="仿宋" w:eastAsia="仿宋" w:hAnsi="仿宋" w:cs="宋体" w:hint="eastAsia"/>
          <w:b/>
          <w:bCs/>
          <w:color w:val="000000"/>
          <w:kern w:val="0"/>
          <w:sz w:val="24"/>
          <w:szCs w:val="24"/>
        </w:rPr>
        <w:t>防腐倡廉的其它措施</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协助</w:t>
      </w:r>
      <w:r>
        <w:rPr>
          <w:rFonts w:ascii="仿宋" w:eastAsia="仿宋" w:hAnsi="仿宋" w:cs="宋体" w:hint="eastAsia"/>
          <w:color w:val="000000"/>
          <w:kern w:val="0"/>
          <w:sz w:val="24"/>
          <w:szCs w:val="24"/>
        </w:rPr>
        <w:t>有关</w:t>
      </w:r>
      <w:r>
        <w:rPr>
          <w:rFonts w:ascii="仿宋" w:eastAsia="仿宋" w:hAnsi="仿宋" w:cs="宋体" w:hint="eastAsia"/>
          <w:color w:val="000000"/>
          <w:kern w:val="0"/>
          <w:sz w:val="24"/>
          <w:szCs w:val="24"/>
          <w:lang w:val="en-GB"/>
        </w:rPr>
        <w:t>部门做好对被保险单位经办人的廉政工作，防止腐败现象的出现。我司制定了《</w:t>
      </w:r>
      <w:r>
        <w:rPr>
          <w:rFonts w:ascii="仿宋" w:eastAsia="仿宋" w:hAnsi="仿宋" w:cs="宋体" w:hint="eastAsia"/>
          <w:color w:val="000000"/>
          <w:kern w:val="0"/>
          <w:sz w:val="24"/>
          <w:szCs w:val="24"/>
        </w:rPr>
        <w:t>江</w:t>
      </w:r>
      <w:r>
        <w:rPr>
          <w:rFonts w:ascii="仿宋" w:eastAsia="仿宋" w:hAnsi="仿宋" w:cs="宋体" w:hint="eastAsia"/>
          <w:color w:val="000000"/>
          <w:kern w:val="0"/>
          <w:sz w:val="24"/>
          <w:szCs w:val="24"/>
          <w:lang w:val="en-GB"/>
        </w:rPr>
        <w:t>苏省党政机关、事业单位</w:t>
      </w:r>
      <w:r>
        <w:rPr>
          <w:rFonts w:ascii="仿宋" w:eastAsia="仿宋" w:hAnsi="仿宋" w:cs="宋体" w:hint="eastAsia"/>
          <w:color w:val="000000"/>
          <w:kern w:val="0"/>
          <w:sz w:val="24"/>
          <w:szCs w:val="24"/>
        </w:rPr>
        <w:t>及团体组织</w:t>
      </w:r>
      <w:r>
        <w:rPr>
          <w:rFonts w:ascii="仿宋" w:eastAsia="仿宋" w:hAnsi="仿宋" w:cs="宋体" w:hint="eastAsia"/>
          <w:color w:val="000000"/>
          <w:kern w:val="0"/>
          <w:sz w:val="24"/>
          <w:szCs w:val="24"/>
          <w:lang w:val="en-GB"/>
        </w:rPr>
        <w:t>公务</w:t>
      </w:r>
      <w:r>
        <w:rPr>
          <w:rFonts w:ascii="仿宋" w:eastAsia="仿宋" w:hAnsi="仿宋" w:cs="宋体" w:hint="eastAsia"/>
          <w:color w:val="000000"/>
          <w:kern w:val="0"/>
          <w:sz w:val="24"/>
          <w:szCs w:val="24"/>
        </w:rPr>
        <w:t>用</w:t>
      </w:r>
      <w:r>
        <w:rPr>
          <w:rFonts w:ascii="仿宋" w:eastAsia="仿宋" w:hAnsi="仿宋" w:cs="宋体" w:hint="eastAsia"/>
          <w:color w:val="000000"/>
          <w:kern w:val="0"/>
          <w:sz w:val="24"/>
          <w:szCs w:val="24"/>
          <w:lang w:val="en-GB"/>
        </w:rPr>
        <w:t>车承保业务和理赔工作的廉洁自律规定》，主要有以下几点：</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（1）严禁接受被保险单位或有业务往来单位和个人的钱物（各种有价证券、购物卡等）、吃请、娱乐、健身等活动；</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（2）严禁私自让被保险单位到指定修理厂修车；</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（3）严禁弄虚作假或搞人情赔付；</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（4）严禁查勘车辆到饭店、公共娱乐场所、健身场所参加消费活动；</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（5）严禁对被保险单位态度蛮横刁难、勒卡被保险单位；</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6）有奖监督服务。服务小组必须按我司承诺，保质保量、准时地完成工作任务，车险服务落实到人，对消极怠工、吃拿卡要、服务不到位、不执行公司礼仪规范者都将严肃查处，具体规定如下：凡是服务态度生、冷、横的，以职务之便“吃、拿、卡、要”刁难推拖保户，不按承诺办事的，一经举报投诉，经查实除给予行政处分外，每发生一起处罚当事人500元并调离岗位；造成严重后果的，解除劳动合同关系；造成公司经营损失的，承担赔偿责任；构成犯罪的，移交司法机关处理。同时，设立监督处罚基金。把监督权交给采购中心对于举报人进行奖励。奖励举报人每次不少于200元，上不封顶。</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4、建立投诉制度</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为了让</w:t>
      </w:r>
      <w:r>
        <w:rPr>
          <w:rFonts w:ascii="仿宋" w:eastAsia="仿宋" w:hAnsi="仿宋" w:cs="宋体" w:hint="eastAsia"/>
          <w:color w:val="000000"/>
          <w:kern w:val="0"/>
          <w:sz w:val="24"/>
          <w:szCs w:val="24"/>
        </w:rPr>
        <w:t>江</w:t>
      </w:r>
      <w:r>
        <w:rPr>
          <w:rFonts w:ascii="仿宋" w:eastAsia="仿宋" w:hAnsi="仿宋" w:cs="宋体" w:hint="eastAsia"/>
          <w:color w:val="000000"/>
          <w:kern w:val="0"/>
          <w:sz w:val="24"/>
          <w:szCs w:val="24"/>
          <w:lang w:val="en-GB"/>
        </w:rPr>
        <w:t>苏省党政机关、事业单位</w:t>
      </w:r>
      <w:r>
        <w:rPr>
          <w:rFonts w:ascii="仿宋" w:eastAsia="仿宋" w:hAnsi="仿宋" w:cs="宋体" w:hint="eastAsia"/>
          <w:color w:val="000000"/>
          <w:kern w:val="0"/>
          <w:sz w:val="24"/>
          <w:szCs w:val="24"/>
        </w:rPr>
        <w:t>及团体组织</w:t>
      </w:r>
      <w:r>
        <w:rPr>
          <w:rFonts w:ascii="仿宋" w:eastAsia="仿宋" w:hAnsi="仿宋" w:cs="宋体" w:hint="eastAsia"/>
          <w:color w:val="000000"/>
          <w:kern w:val="0"/>
          <w:sz w:val="24"/>
          <w:szCs w:val="24"/>
          <w:lang w:val="en-GB"/>
        </w:rPr>
        <w:t>公务</w:t>
      </w:r>
      <w:r>
        <w:rPr>
          <w:rFonts w:ascii="仿宋" w:eastAsia="仿宋" w:hAnsi="仿宋" w:cs="宋体" w:hint="eastAsia"/>
          <w:color w:val="000000"/>
          <w:kern w:val="0"/>
          <w:sz w:val="24"/>
          <w:szCs w:val="24"/>
        </w:rPr>
        <w:t>用</w:t>
      </w:r>
      <w:r>
        <w:rPr>
          <w:rFonts w:ascii="仿宋" w:eastAsia="仿宋" w:hAnsi="仿宋" w:cs="宋体" w:hint="eastAsia"/>
          <w:color w:val="000000"/>
          <w:kern w:val="0"/>
          <w:sz w:val="24"/>
          <w:szCs w:val="24"/>
          <w:lang w:val="en-GB"/>
        </w:rPr>
        <w:t>车的被保险单位，能切实享受</w:t>
      </w:r>
      <w:r>
        <w:rPr>
          <w:rFonts w:ascii="仿宋" w:eastAsia="仿宋" w:hAnsi="仿宋" w:cs="宋体" w:hint="eastAsia"/>
          <w:color w:val="000000"/>
          <w:kern w:val="0"/>
          <w:sz w:val="24"/>
          <w:szCs w:val="24"/>
          <w:lang w:val="en-GB"/>
        </w:rPr>
        <w:lastRenderedPageBreak/>
        <w:t>我司的VIP服务，我司结合《紫金财产保险股份有限公司业务管理奖惩措施》重点制定了VIP客户投诉处理规定。主要内容如下：</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（1）我司项目领导小组设立投诉受理电话，建立客户投诉处理机制，对投诉案件及时登记备案，号码为：</w:t>
      </w:r>
      <w:r>
        <w:rPr>
          <w:rFonts w:ascii="仿宋" w:eastAsia="仿宋" w:hAnsi="仿宋" w:cs="宋体" w:hint="eastAsia"/>
          <w:color w:val="000000"/>
          <w:kern w:val="0"/>
          <w:sz w:val="24"/>
          <w:szCs w:val="24"/>
        </w:rPr>
        <w:t>95312</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（2）对电话投诉，第一时间了解情况，</w:t>
      </w:r>
      <w:proofErr w:type="gramStart"/>
      <w:r>
        <w:rPr>
          <w:rFonts w:ascii="仿宋" w:eastAsia="仿宋" w:hAnsi="仿宋" w:cs="宋体" w:hint="eastAsia"/>
          <w:color w:val="000000"/>
          <w:kern w:val="0"/>
          <w:sz w:val="24"/>
          <w:szCs w:val="24"/>
          <w:lang w:val="en-GB"/>
        </w:rPr>
        <w:t>作出</w:t>
      </w:r>
      <w:proofErr w:type="gramEnd"/>
      <w:r>
        <w:rPr>
          <w:rFonts w:ascii="仿宋" w:eastAsia="仿宋" w:hAnsi="仿宋" w:cs="宋体" w:hint="eastAsia"/>
          <w:color w:val="000000"/>
          <w:kern w:val="0"/>
          <w:sz w:val="24"/>
          <w:szCs w:val="24"/>
          <w:lang w:val="en-GB"/>
        </w:rPr>
        <w:t>详尽解释；</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（3）对上门投诉，第一时间帮助被保险单位解决问题，尽快给被保险单位</w:t>
      </w:r>
      <w:proofErr w:type="gramStart"/>
      <w:r>
        <w:rPr>
          <w:rFonts w:ascii="仿宋" w:eastAsia="仿宋" w:hAnsi="仿宋" w:cs="宋体" w:hint="eastAsia"/>
          <w:color w:val="000000"/>
          <w:kern w:val="0"/>
          <w:sz w:val="24"/>
          <w:szCs w:val="24"/>
          <w:lang w:val="en-GB"/>
        </w:rPr>
        <w:t>作出</w:t>
      </w:r>
      <w:proofErr w:type="gramEnd"/>
      <w:r>
        <w:rPr>
          <w:rFonts w:ascii="仿宋" w:eastAsia="仿宋" w:hAnsi="仿宋" w:cs="宋体" w:hint="eastAsia"/>
          <w:color w:val="000000"/>
          <w:kern w:val="0"/>
          <w:sz w:val="24"/>
          <w:szCs w:val="24"/>
          <w:lang w:val="en-GB"/>
        </w:rPr>
        <w:t>答复；</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（4）对书面投诉，认真落实，尽快处理，24小时内予以电话确认，并于3个工作日内给予回复；</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（5）对于有关人员发生的有效投诉，对当事人予以处分。</w:t>
      </w:r>
    </w:p>
    <w:p w:rsidR="00E87675" w:rsidRDefault="00E87675" w:rsidP="00E87675">
      <w:pPr>
        <w:pStyle w:val="20"/>
        <w:ind w:leftChars="0" w:left="0" w:firstLineChars="0" w:firstLine="0"/>
        <w:rPr>
          <w:lang w:val="en-GB"/>
        </w:rPr>
      </w:pPr>
    </w:p>
    <w:p w:rsidR="00E87675" w:rsidRDefault="00E87675" w:rsidP="00E87675">
      <w:pPr>
        <w:pStyle w:val="20"/>
        <w:ind w:leftChars="0" w:left="0" w:firstLineChars="0" w:firstLine="0"/>
        <w:rPr>
          <w:lang w:val="en-GB"/>
        </w:rPr>
      </w:pPr>
    </w:p>
    <w:p w:rsidR="00E87675" w:rsidRDefault="00E87675" w:rsidP="00E87675">
      <w:pPr>
        <w:widowControl/>
        <w:adjustRightInd w:val="0"/>
        <w:snapToGrid w:val="0"/>
        <w:spacing w:after="200" w:line="440" w:lineRule="exact"/>
        <w:jc w:val="center"/>
        <w:outlineLvl w:val="2"/>
        <w:rPr>
          <w:rFonts w:ascii="仿宋" w:eastAsia="仿宋" w:hAnsi="仿宋" w:cs="宋体"/>
          <w:b/>
          <w:sz w:val="32"/>
          <w:szCs w:val="32"/>
        </w:rPr>
      </w:pPr>
      <w:r>
        <w:rPr>
          <w:rFonts w:ascii="仿宋" w:eastAsia="仿宋" w:hAnsi="仿宋" w:cs="宋体" w:hint="eastAsia"/>
          <w:b/>
          <w:kern w:val="0"/>
          <w:sz w:val="32"/>
          <w:szCs w:val="32"/>
        </w:rPr>
        <w:t>六</w:t>
      </w:r>
      <w:r>
        <w:rPr>
          <w:rFonts w:ascii="仿宋" w:eastAsia="仿宋" w:hAnsi="仿宋" w:cs="宋体" w:hint="eastAsia"/>
          <w:b/>
          <w:kern w:val="0"/>
          <w:sz w:val="32"/>
          <w:szCs w:val="32"/>
          <w:lang w:val="en-GB"/>
        </w:rPr>
        <w:t>、</w:t>
      </w:r>
      <w:r>
        <w:rPr>
          <w:rFonts w:ascii="仿宋" w:eastAsia="仿宋" w:hAnsi="仿宋" w:cs="宋体" w:hint="eastAsia"/>
          <w:b/>
          <w:kern w:val="0"/>
          <w:sz w:val="32"/>
          <w:szCs w:val="32"/>
        </w:rPr>
        <w:t>专属</w:t>
      </w:r>
      <w:r>
        <w:rPr>
          <w:rFonts w:ascii="仿宋" w:eastAsia="仿宋" w:hAnsi="仿宋" w:cs="宋体" w:hint="eastAsia"/>
          <w:b/>
          <w:sz w:val="32"/>
          <w:szCs w:val="32"/>
        </w:rPr>
        <w:t>增值服务方案</w:t>
      </w:r>
    </w:p>
    <w:p w:rsidR="00E87675" w:rsidRDefault="00E87675" w:rsidP="00E87675">
      <w:pPr>
        <w:adjustRightInd w:val="0"/>
        <w:snapToGrid w:val="0"/>
        <w:spacing w:line="360" w:lineRule="auto"/>
        <w:ind w:leftChars="-202" w:left="-424" w:firstLineChars="200" w:firstLine="562"/>
        <w:jc w:val="left"/>
        <w:outlineLvl w:val="3"/>
        <w:rPr>
          <w:rFonts w:ascii="仿宋" w:eastAsia="仿宋" w:hAnsi="仿宋" w:cs="宋体"/>
          <w:b/>
          <w:bCs/>
          <w:kern w:val="0"/>
          <w:sz w:val="28"/>
          <w:szCs w:val="28"/>
        </w:rPr>
      </w:pPr>
      <w:bookmarkStart w:id="12" w:name="_Toc515608776"/>
      <w:r>
        <w:rPr>
          <w:rFonts w:ascii="仿宋" w:eastAsia="仿宋" w:hAnsi="仿宋" w:cs="宋体" w:hint="eastAsia"/>
          <w:b/>
          <w:bCs/>
          <w:kern w:val="0"/>
          <w:sz w:val="28"/>
          <w:szCs w:val="28"/>
          <w:lang w:val="en-GB"/>
        </w:rPr>
        <w:t>（一）承保增值服务</w:t>
      </w:r>
      <w:bookmarkEnd w:id="12"/>
      <w:r>
        <w:rPr>
          <w:rFonts w:ascii="仿宋" w:eastAsia="仿宋" w:hAnsi="仿宋" w:cs="宋体" w:hint="eastAsia"/>
          <w:b/>
          <w:bCs/>
          <w:kern w:val="0"/>
          <w:sz w:val="28"/>
          <w:szCs w:val="28"/>
        </w:rPr>
        <w:t>方案</w:t>
      </w:r>
    </w:p>
    <w:p w:rsidR="00E87675" w:rsidRDefault="00E87675" w:rsidP="00E87675">
      <w:pPr>
        <w:spacing w:afterLines="50" w:after="156" w:line="440" w:lineRule="exact"/>
        <w:ind w:leftChars="-202" w:left="-424" w:rightChars="-162" w:right="-340" w:firstLineChars="200" w:firstLine="482"/>
        <w:rPr>
          <w:rFonts w:ascii="仿宋" w:eastAsia="仿宋" w:hAnsi="仿宋" w:cs="宋体"/>
          <w:b/>
          <w:color w:val="000000"/>
          <w:kern w:val="0"/>
          <w:sz w:val="24"/>
          <w:szCs w:val="24"/>
        </w:rPr>
      </w:pPr>
      <w:r>
        <w:rPr>
          <w:rFonts w:ascii="仿宋" w:eastAsia="仿宋" w:hAnsi="仿宋" w:cs="宋体" w:hint="eastAsia"/>
          <w:b/>
          <w:color w:val="000000"/>
          <w:kern w:val="0"/>
          <w:sz w:val="24"/>
          <w:szCs w:val="24"/>
          <w:lang w:val="en-GB"/>
        </w:rPr>
        <w:t xml:space="preserve"> 1、附加</w:t>
      </w:r>
      <w:r>
        <w:rPr>
          <w:rFonts w:ascii="仿宋" w:eastAsia="仿宋" w:hAnsi="仿宋" w:cs="宋体" w:hint="eastAsia"/>
          <w:b/>
          <w:color w:val="000000"/>
          <w:kern w:val="0"/>
          <w:sz w:val="24"/>
          <w:szCs w:val="24"/>
        </w:rPr>
        <w:t>免费</w:t>
      </w:r>
      <w:r>
        <w:rPr>
          <w:rFonts w:ascii="仿宋" w:eastAsia="仿宋" w:hAnsi="仿宋" w:cs="宋体" w:hint="eastAsia"/>
          <w:b/>
          <w:color w:val="000000"/>
          <w:kern w:val="0"/>
          <w:sz w:val="24"/>
          <w:szCs w:val="24"/>
          <w:lang w:val="en-GB"/>
        </w:rPr>
        <w:t>机动车四项增值服务</w:t>
      </w:r>
      <w:r>
        <w:rPr>
          <w:rFonts w:ascii="仿宋" w:eastAsia="仿宋" w:hAnsi="仿宋" w:cs="宋体" w:hint="eastAsia"/>
          <w:b/>
          <w:color w:val="000000"/>
          <w:kern w:val="0"/>
          <w:sz w:val="24"/>
          <w:szCs w:val="24"/>
        </w:rPr>
        <w:t>及标准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附加机动车增值服务特约条款包含道路救援</w:t>
      </w:r>
      <w:r>
        <w:rPr>
          <w:rFonts w:ascii="仿宋" w:eastAsia="仿宋" w:hAnsi="仿宋" w:cs="宋体" w:hint="eastAsia"/>
          <w:color w:val="000000"/>
          <w:kern w:val="0"/>
          <w:sz w:val="24"/>
          <w:szCs w:val="24"/>
        </w:rPr>
        <w:t>22</w:t>
      </w:r>
      <w:r>
        <w:rPr>
          <w:rFonts w:ascii="仿宋" w:eastAsia="仿宋" w:hAnsi="仿宋" w:cs="宋体" w:hint="eastAsia"/>
          <w:color w:val="000000"/>
          <w:kern w:val="0"/>
          <w:sz w:val="24"/>
          <w:szCs w:val="24"/>
          <w:lang w:val="en-GB"/>
        </w:rPr>
        <w:t>次/年、安全检测</w:t>
      </w:r>
      <w:r>
        <w:rPr>
          <w:rFonts w:ascii="仿宋" w:eastAsia="仿宋" w:hAnsi="仿宋" w:cs="宋体" w:hint="eastAsia"/>
          <w:color w:val="000000"/>
          <w:kern w:val="0"/>
          <w:sz w:val="24"/>
          <w:szCs w:val="24"/>
        </w:rPr>
        <w:t>4</w:t>
      </w:r>
      <w:r>
        <w:rPr>
          <w:rFonts w:ascii="仿宋" w:eastAsia="仿宋" w:hAnsi="仿宋" w:cs="宋体" w:hint="eastAsia"/>
          <w:color w:val="000000"/>
          <w:kern w:val="0"/>
          <w:sz w:val="24"/>
          <w:szCs w:val="24"/>
          <w:lang w:val="en-GB"/>
        </w:rPr>
        <w:t>次/年、代为驾驶</w:t>
      </w:r>
      <w:r>
        <w:rPr>
          <w:rFonts w:ascii="仿宋" w:eastAsia="仿宋" w:hAnsi="仿宋" w:cs="宋体" w:hint="eastAsia"/>
          <w:color w:val="000000"/>
          <w:kern w:val="0"/>
          <w:sz w:val="24"/>
          <w:szCs w:val="24"/>
        </w:rPr>
        <w:t>5</w:t>
      </w:r>
      <w:r>
        <w:rPr>
          <w:rFonts w:ascii="仿宋" w:eastAsia="仿宋" w:hAnsi="仿宋" w:cs="宋体" w:hint="eastAsia"/>
          <w:color w:val="000000"/>
          <w:kern w:val="0"/>
          <w:sz w:val="24"/>
          <w:szCs w:val="24"/>
          <w:lang w:val="en-GB"/>
        </w:rPr>
        <w:t>次/年、代为送检</w:t>
      </w:r>
      <w:r>
        <w:rPr>
          <w:rFonts w:ascii="仿宋" w:eastAsia="仿宋" w:hAnsi="仿宋" w:cs="宋体" w:hint="eastAsia"/>
          <w:color w:val="000000"/>
          <w:kern w:val="0"/>
          <w:sz w:val="24"/>
          <w:szCs w:val="24"/>
        </w:rPr>
        <w:t>4</w:t>
      </w:r>
      <w:r>
        <w:rPr>
          <w:rFonts w:ascii="仿宋" w:eastAsia="仿宋" w:hAnsi="仿宋" w:cs="宋体" w:hint="eastAsia"/>
          <w:color w:val="000000"/>
          <w:kern w:val="0"/>
          <w:sz w:val="24"/>
          <w:szCs w:val="24"/>
          <w:lang w:val="en-GB"/>
        </w:rPr>
        <w:t>次/年四项增值服务（</w:t>
      </w:r>
      <w:r>
        <w:rPr>
          <w:rFonts w:ascii="仿宋" w:eastAsia="仿宋" w:hAnsi="仿宋" w:cs="宋体" w:hint="eastAsia"/>
          <w:b/>
          <w:color w:val="000000"/>
          <w:kern w:val="0"/>
          <w:sz w:val="24"/>
          <w:szCs w:val="24"/>
          <w:u w:val="single"/>
          <w:lang w:val="en-GB"/>
        </w:rPr>
        <w:t>以上均为免费增值服务</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2"/>
        <w:rPr>
          <w:rFonts w:ascii="仿宋" w:eastAsia="仿宋" w:hAnsi="仿宋" w:cs="宋体"/>
          <w:b/>
          <w:bCs/>
          <w:color w:val="000000"/>
          <w:kern w:val="0"/>
          <w:sz w:val="24"/>
          <w:szCs w:val="24"/>
          <w:lang w:val="en-GB"/>
        </w:rPr>
      </w:pPr>
      <w:r>
        <w:rPr>
          <w:rFonts w:ascii="仿宋" w:eastAsia="仿宋" w:hAnsi="仿宋" w:cs="宋体" w:hint="eastAsia"/>
          <w:b/>
          <w:bCs/>
          <w:color w:val="000000"/>
          <w:kern w:val="0"/>
          <w:sz w:val="24"/>
          <w:szCs w:val="24"/>
          <w:lang w:val="en-GB"/>
        </w:rPr>
        <w:t>我司与第三方救援</w:t>
      </w:r>
      <w:r>
        <w:rPr>
          <w:rFonts w:ascii="仿宋" w:eastAsia="仿宋" w:hAnsi="仿宋" w:cs="宋体" w:hint="eastAsia"/>
          <w:b/>
          <w:bCs/>
          <w:color w:val="000000"/>
          <w:kern w:val="0"/>
          <w:sz w:val="24"/>
          <w:szCs w:val="24"/>
        </w:rPr>
        <w:t>机构</w:t>
      </w:r>
      <w:r>
        <w:rPr>
          <w:rFonts w:ascii="仿宋" w:eastAsia="仿宋" w:hAnsi="仿宋" w:cs="宋体" w:hint="eastAsia"/>
          <w:b/>
          <w:bCs/>
          <w:color w:val="000000"/>
          <w:kern w:val="0"/>
          <w:sz w:val="24"/>
          <w:szCs w:val="24"/>
          <w:lang w:val="en-GB"/>
        </w:rPr>
        <w:t>结算标准如下：</w:t>
      </w:r>
    </w:p>
    <w:p w:rsidR="00E87675" w:rsidRDefault="00E87675" w:rsidP="00E87675">
      <w:pPr>
        <w:pStyle w:val="a9"/>
        <w:spacing w:before="9"/>
        <w:rPr>
          <w:rFonts w:ascii="仿宋" w:eastAsia="仿宋" w:hAnsi="仿宋"/>
          <w:sz w:val="7"/>
        </w:rPr>
      </w:pPr>
    </w:p>
    <w:tbl>
      <w:tblPr>
        <w:tblW w:w="8506" w:type="dxa"/>
        <w:tblInd w:w="-34"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Look w:val="04A0" w:firstRow="1" w:lastRow="0" w:firstColumn="1" w:lastColumn="0" w:noHBand="0" w:noVBand="1"/>
      </w:tblPr>
      <w:tblGrid>
        <w:gridCol w:w="956"/>
        <w:gridCol w:w="1498"/>
        <w:gridCol w:w="3784"/>
        <w:gridCol w:w="2268"/>
      </w:tblGrid>
      <w:tr w:rsidR="00E87675" w:rsidTr="00D568D8">
        <w:trPr>
          <w:trHeight w:val="707"/>
        </w:trPr>
        <w:tc>
          <w:tcPr>
            <w:tcW w:w="956" w:type="dxa"/>
            <w:vAlign w:val="center"/>
          </w:tcPr>
          <w:p w:rsidR="00E87675" w:rsidRDefault="00E87675" w:rsidP="00D568D8">
            <w:pPr>
              <w:pStyle w:val="TableParagraph"/>
              <w:ind w:left="-60"/>
              <w:jc w:val="center"/>
              <w:rPr>
                <w:rFonts w:ascii="仿宋" w:eastAsia="仿宋" w:hAnsi="仿宋"/>
                <w:b/>
                <w:sz w:val="24"/>
                <w:szCs w:val="24"/>
              </w:rPr>
            </w:pPr>
            <w:r>
              <w:rPr>
                <w:rFonts w:ascii="仿宋" w:eastAsia="仿宋" w:hAnsi="仿宋" w:hint="eastAsia"/>
                <w:b/>
                <w:sz w:val="24"/>
                <w:szCs w:val="24"/>
              </w:rPr>
              <w:t>序号</w:t>
            </w:r>
          </w:p>
        </w:tc>
        <w:tc>
          <w:tcPr>
            <w:tcW w:w="1498" w:type="dxa"/>
            <w:vAlign w:val="center"/>
          </w:tcPr>
          <w:p w:rsidR="00E87675" w:rsidRDefault="00E87675" w:rsidP="00D568D8">
            <w:pPr>
              <w:pStyle w:val="TableParagraph"/>
              <w:ind w:right="-64"/>
              <w:jc w:val="center"/>
              <w:rPr>
                <w:rFonts w:ascii="仿宋" w:eastAsia="仿宋" w:hAnsi="仿宋"/>
                <w:b/>
                <w:sz w:val="24"/>
                <w:szCs w:val="24"/>
              </w:rPr>
            </w:pPr>
            <w:r>
              <w:rPr>
                <w:rFonts w:ascii="仿宋" w:eastAsia="仿宋" w:hAnsi="仿宋" w:hint="eastAsia"/>
                <w:b/>
                <w:sz w:val="24"/>
                <w:szCs w:val="24"/>
              </w:rPr>
              <w:t>服务项目</w:t>
            </w:r>
          </w:p>
        </w:tc>
        <w:tc>
          <w:tcPr>
            <w:tcW w:w="3784" w:type="dxa"/>
            <w:vAlign w:val="center"/>
          </w:tcPr>
          <w:p w:rsidR="00E87675" w:rsidRDefault="00E87675" w:rsidP="00D568D8">
            <w:pPr>
              <w:pStyle w:val="TableParagraph"/>
              <w:ind w:left="101" w:right="84"/>
              <w:jc w:val="center"/>
              <w:rPr>
                <w:rFonts w:ascii="仿宋" w:eastAsia="仿宋" w:hAnsi="仿宋"/>
                <w:b/>
                <w:sz w:val="24"/>
                <w:szCs w:val="24"/>
              </w:rPr>
            </w:pPr>
            <w:r>
              <w:rPr>
                <w:rFonts w:ascii="仿宋" w:eastAsia="仿宋" w:hAnsi="仿宋" w:hint="eastAsia"/>
                <w:b/>
                <w:sz w:val="24"/>
                <w:szCs w:val="24"/>
              </w:rPr>
              <w:t>服务内容</w:t>
            </w:r>
          </w:p>
        </w:tc>
        <w:tc>
          <w:tcPr>
            <w:tcW w:w="2268" w:type="dxa"/>
            <w:vAlign w:val="center"/>
          </w:tcPr>
          <w:p w:rsidR="00E87675" w:rsidRDefault="00E87675" w:rsidP="00D568D8">
            <w:pPr>
              <w:pStyle w:val="TableParagraph"/>
              <w:ind w:right="-108"/>
              <w:jc w:val="center"/>
              <w:rPr>
                <w:rFonts w:ascii="仿宋" w:eastAsia="仿宋" w:hAnsi="仿宋"/>
                <w:b/>
                <w:sz w:val="24"/>
                <w:szCs w:val="24"/>
              </w:rPr>
            </w:pPr>
            <w:r>
              <w:rPr>
                <w:rFonts w:ascii="仿宋" w:eastAsia="仿宋" w:hAnsi="仿宋" w:hint="eastAsia"/>
                <w:b/>
                <w:sz w:val="24"/>
                <w:szCs w:val="24"/>
              </w:rPr>
              <w:t>救援</w:t>
            </w:r>
            <w:r>
              <w:rPr>
                <w:rFonts w:ascii="仿宋" w:eastAsia="仿宋" w:hAnsi="仿宋" w:hint="eastAsia"/>
                <w:b/>
                <w:sz w:val="24"/>
                <w:szCs w:val="24"/>
                <w:lang w:val="en-US"/>
              </w:rPr>
              <w:t>机构</w:t>
            </w:r>
            <w:r>
              <w:rPr>
                <w:rFonts w:ascii="仿宋" w:eastAsia="仿宋" w:hAnsi="仿宋" w:hint="eastAsia"/>
                <w:b/>
                <w:sz w:val="24"/>
                <w:szCs w:val="24"/>
              </w:rPr>
              <w:t>收费标准</w:t>
            </w:r>
          </w:p>
        </w:tc>
      </w:tr>
      <w:tr w:rsidR="00E87675" w:rsidTr="00D568D8">
        <w:trPr>
          <w:trHeight w:val="707"/>
        </w:trPr>
        <w:tc>
          <w:tcPr>
            <w:tcW w:w="956" w:type="dxa"/>
            <w:vAlign w:val="center"/>
          </w:tcPr>
          <w:p w:rsidR="00E87675" w:rsidRDefault="00E87675" w:rsidP="00D568D8">
            <w:pPr>
              <w:pStyle w:val="TableParagraph"/>
              <w:ind w:left="19"/>
              <w:jc w:val="center"/>
              <w:rPr>
                <w:rFonts w:ascii="仿宋" w:eastAsia="仿宋" w:hAnsi="仿宋"/>
                <w:sz w:val="24"/>
                <w:szCs w:val="24"/>
              </w:rPr>
            </w:pPr>
            <w:r>
              <w:rPr>
                <w:rFonts w:ascii="仿宋" w:eastAsia="仿宋" w:hAnsi="仿宋" w:hint="eastAsia"/>
                <w:sz w:val="24"/>
                <w:szCs w:val="24"/>
              </w:rPr>
              <w:t>1</w:t>
            </w:r>
          </w:p>
        </w:tc>
        <w:tc>
          <w:tcPr>
            <w:tcW w:w="1498" w:type="dxa"/>
            <w:vAlign w:val="center"/>
          </w:tcPr>
          <w:p w:rsidR="00E87675" w:rsidRDefault="00E87675" w:rsidP="00D568D8">
            <w:pPr>
              <w:pStyle w:val="TableParagraph"/>
              <w:ind w:left="-71" w:right="-64"/>
              <w:jc w:val="center"/>
              <w:rPr>
                <w:rFonts w:ascii="仿宋" w:eastAsia="仿宋" w:hAnsi="仿宋"/>
                <w:sz w:val="24"/>
                <w:szCs w:val="24"/>
              </w:rPr>
            </w:pPr>
            <w:r>
              <w:rPr>
                <w:rFonts w:ascii="仿宋" w:eastAsia="仿宋" w:hAnsi="仿宋" w:hint="eastAsia"/>
                <w:sz w:val="24"/>
                <w:szCs w:val="24"/>
              </w:rPr>
              <w:t>接电服务</w:t>
            </w:r>
          </w:p>
        </w:tc>
        <w:tc>
          <w:tcPr>
            <w:tcW w:w="3784" w:type="dxa"/>
            <w:vAlign w:val="center"/>
          </w:tcPr>
          <w:p w:rsidR="00E87675" w:rsidRDefault="00E87675" w:rsidP="00D568D8">
            <w:pPr>
              <w:pStyle w:val="TableParagraph"/>
              <w:spacing w:before="24" w:line="310" w:lineRule="atLeast"/>
              <w:ind w:left="13" w:right="15" w:hanging="13"/>
              <w:jc w:val="both"/>
              <w:rPr>
                <w:rFonts w:ascii="仿宋" w:eastAsia="仿宋" w:hAnsi="仿宋"/>
                <w:sz w:val="24"/>
                <w:szCs w:val="24"/>
              </w:rPr>
            </w:pPr>
            <w:r>
              <w:rPr>
                <w:rFonts w:ascii="仿宋" w:eastAsia="仿宋" w:hAnsi="仿宋" w:hint="eastAsia"/>
                <w:sz w:val="24"/>
                <w:szCs w:val="24"/>
              </w:rPr>
              <w:t>客户车辆因电力不足无法启动时，救援公司帮助接电启动。</w:t>
            </w:r>
          </w:p>
        </w:tc>
        <w:tc>
          <w:tcPr>
            <w:tcW w:w="2268" w:type="dxa"/>
            <w:vAlign w:val="center"/>
          </w:tcPr>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160 元/次</w:t>
            </w:r>
          </w:p>
        </w:tc>
      </w:tr>
      <w:tr w:rsidR="00E87675" w:rsidTr="00D568D8">
        <w:trPr>
          <w:trHeight w:val="935"/>
        </w:trPr>
        <w:tc>
          <w:tcPr>
            <w:tcW w:w="956" w:type="dxa"/>
            <w:vAlign w:val="center"/>
          </w:tcPr>
          <w:p w:rsidR="00E87675" w:rsidRDefault="00E87675" w:rsidP="00D568D8">
            <w:pPr>
              <w:pStyle w:val="TableParagraph"/>
              <w:ind w:left="19"/>
              <w:jc w:val="center"/>
              <w:rPr>
                <w:rFonts w:ascii="仿宋" w:eastAsia="仿宋" w:hAnsi="仿宋"/>
                <w:sz w:val="24"/>
                <w:szCs w:val="24"/>
              </w:rPr>
            </w:pPr>
            <w:r>
              <w:rPr>
                <w:rFonts w:ascii="仿宋" w:eastAsia="仿宋" w:hAnsi="仿宋" w:hint="eastAsia"/>
                <w:sz w:val="24"/>
                <w:szCs w:val="24"/>
              </w:rPr>
              <w:t>2</w:t>
            </w:r>
          </w:p>
        </w:tc>
        <w:tc>
          <w:tcPr>
            <w:tcW w:w="1498" w:type="dxa"/>
            <w:vAlign w:val="center"/>
          </w:tcPr>
          <w:p w:rsidR="00E87675" w:rsidRDefault="00E87675" w:rsidP="00D568D8">
            <w:pPr>
              <w:pStyle w:val="TableParagraph"/>
              <w:ind w:left="-71" w:right="-64"/>
              <w:jc w:val="center"/>
              <w:rPr>
                <w:rFonts w:ascii="仿宋" w:eastAsia="仿宋" w:hAnsi="仿宋"/>
                <w:sz w:val="24"/>
                <w:szCs w:val="24"/>
              </w:rPr>
            </w:pPr>
            <w:r>
              <w:rPr>
                <w:rFonts w:ascii="仿宋" w:eastAsia="仿宋" w:hAnsi="仿宋" w:hint="eastAsia"/>
                <w:sz w:val="24"/>
                <w:szCs w:val="24"/>
              </w:rPr>
              <w:t>更换轮胎</w:t>
            </w:r>
          </w:p>
        </w:tc>
        <w:tc>
          <w:tcPr>
            <w:tcW w:w="3784" w:type="dxa"/>
            <w:vAlign w:val="center"/>
          </w:tcPr>
          <w:p w:rsidR="00E87675" w:rsidRDefault="00E87675" w:rsidP="00D568D8">
            <w:pPr>
              <w:pStyle w:val="TableParagraph"/>
              <w:spacing w:before="22"/>
              <w:ind w:hanging="5"/>
              <w:jc w:val="both"/>
              <w:rPr>
                <w:rFonts w:ascii="仿宋" w:eastAsia="仿宋" w:hAnsi="仿宋"/>
                <w:sz w:val="24"/>
                <w:szCs w:val="24"/>
              </w:rPr>
            </w:pPr>
            <w:r>
              <w:rPr>
                <w:rFonts w:ascii="仿宋" w:eastAsia="仿宋" w:hAnsi="仿宋" w:hint="eastAsia"/>
                <w:sz w:val="24"/>
                <w:szCs w:val="24"/>
              </w:rPr>
              <w:t>客户车辆道路行驶过程中因发生爆胎而无法行驶的，救援公司帮助更换车胎，但完好的备用车胎由客户提供。</w:t>
            </w:r>
          </w:p>
        </w:tc>
        <w:tc>
          <w:tcPr>
            <w:tcW w:w="2268" w:type="dxa"/>
            <w:vAlign w:val="center"/>
          </w:tcPr>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160 元/次</w:t>
            </w:r>
          </w:p>
        </w:tc>
      </w:tr>
      <w:tr w:rsidR="00E87675" w:rsidTr="00D568D8">
        <w:trPr>
          <w:trHeight w:val="689"/>
        </w:trPr>
        <w:tc>
          <w:tcPr>
            <w:tcW w:w="956" w:type="dxa"/>
            <w:vAlign w:val="center"/>
          </w:tcPr>
          <w:p w:rsidR="00E87675" w:rsidRDefault="00E87675" w:rsidP="00D568D8">
            <w:pPr>
              <w:pStyle w:val="TableParagraph"/>
              <w:ind w:left="19"/>
              <w:jc w:val="center"/>
              <w:rPr>
                <w:rFonts w:ascii="仿宋" w:eastAsia="仿宋" w:hAnsi="仿宋"/>
                <w:sz w:val="24"/>
                <w:szCs w:val="24"/>
              </w:rPr>
            </w:pPr>
            <w:r>
              <w:rPr>
                <w:rFonts w:ascii="仿宋" w:eastAsia="仿宋" w:hAnsi="仿宋" w:hint="eastAsia"/>
                <w:sz w:val="24"/>
                <w:szCs w:val="24"/>
              </w:rPr>
              <w:t>3</w:t>
            </w:r>
          </w:p>
        </w:tc>
        <w:tc>
          <w:tcPr>
            <w:tcW w:w="1498" w:type="dxa"/>
            <w:vAlign w:val="center"/>
          </w:tcPr>
          <w:p w:rsidR="00E87675" w:rsidRDefault="00E87675" w:rsidP="00D568D8">
            <w:pPr>
              <w:pStyle w:val="TableParagraph"/>
              <w:spacing w:before="134"/>
              <w:ind w:left="-71" w:right="-64"/>
              <w:jc w:val="center"/>
              <w:rPr>
                <w:rFonts w:ascii="仿宋" w:eastAsia="仿宋" w:hAnsi="仿宋"/>
                <w:sz w:val="24"/>
                <w:szCs w:val="24"/>
              </w:rPr>
            </w:pPr>
            <w:r>
              <w:rPr>
                <w:rFonts w:ascii="仿宋" w:eastAsia="仿宋" w:hAnsi="仿宋" w:hint="eastAsia"/>
                <w:sz w:val="24"/>
                <w:szCs w:val="24"/>
              </w:rPr>
              <w:t>现场抢修</w:t>
            </w:r>
          </w:p>
        </w:tc>
        <w:tc>
          <w:tcPr>
            <w:tcW w:w="3784" w:type="dxa"/>
            <w:vAlign w:val="center"/>
          </w:tcPr>
          <w:p w:rsidR="00E87675" w:rsidRDefault="00E87675" w:rsidP="00D568D8">
            <w:pPr>
              <w:pStyle w:val="TableParagraph"/>
              <w:spacing w:before="22" w:line="278" w:lineRule="auto"/>
              <w:ind w:right="84" w:hanging="5"/>
              <w:jc w:val="both"/>
              <w:rPr>
                <w:rFonts w:ascii="仿宋" w:eastAsia="仿宋" w:hAnsi="仿宋"/>
                <w:sz w:val="24"/>
                <w:szCs w:val="24"/>
              </w:rPr>
            </w:pPr>
            <w:r>
              <w:rPr>
                <w:rFonts w:ascii="仿宋" w:eastAsia="仿宋" w:hAnsi="仿宋" w:hint="eastAsia"/>
                <w:spacing w:val="-9"/>
                <w:sz w:val="24"/>
                <w:szCs w:val="24"/>
              </w:rPr>
              <w:t>客户车辆道路行驶中发生故障，对无需</w:t>
            </w:r>
            <w:r>
              <w:rPr>
                <w:rFonts w:ascii="仿宋" w:eastAsia="仿宋" w:hAnsi="仿宋" w:hint="eastAsia"/>
                <w:spacing w:val="-10"/>
                <w:sz w:val="24"/>
                <w:szCs w:val="24"/>
              </w:rPr>
              <w:t>专门检修条件、工具的故障，仅需简单更换</w:t>
            </w:r>
            <w:r>
              <w:rPr>
                <w:rFonts w:ascii="仿宋" w:eastAsia="仿宋" w:hAnsi="仿宋" w:hint="eastAsia"/>
                <w:spacing w:val="-11"/>
                <w:sz w:val="24"/>
                <w:szCs w:val="24"/>
              </w:rPr>
              <w:t>配件的，救援公司在征求客户同意的前提下负责现场抢修，但需要换配件的购置费用由</w:t>
            </w:r>
            <w:r>
              <w:rPr>
                <w:rFonts w:ascii="仿宋" w:eastAsia="仿宋" w:hAnsi="仿宋" w:hint="eastAsia"/>
                <w:sz w:val="24"/>
                <w:szCs w:val="24"/>
              </w:rPr>
              <w:t>客户自行承担。</w:t>
            </w:r>
          </w:p>
        </w:tc>
        <w:tc>
          <w:tcPr>
            <w:tcW w:w="2268" w:type="dxa"/>
            <w:vAlign w:val="center"/>
          </w:tcPr>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160 元/次</w:t>
            </w:r>
          </w:p>
        </w:tc>
      </w:tr>
      <w:tr w:rsidR="00E87675" w:rsidTr="00D568D8">
        <w:trPr>
          <w:trHeight w:val="2497"/>
        </w:trPr>
        <w:tc>
          <w:tcPr>
            <w:tcW w:w="956" w:type="dxa"/>
            <w:vAlign w:val="center"/>
          </w:tcPr>
          <w:p w:rsidR="00E87675" w:rsidRDefault="00E87675" w:rsidP="00D568D8">
            <w:pPr>
              <w:pStyle w:val="TableParagraph"/>
              <w:ind w:left="19"/>
              <w:jc w:val="center"/>
              <w:rPr>
                <w:rFonts w:ascii="仿宋" w:eastAsia="仿宋" w:hAnsi="仿宋"/>
                <w:sz w:val="24"/>
                <w:szCs w:val="24"/>
              </w:rPr>
            </w:pPr>
            <w:r>
              <w:rPr>
                <w:rFonts w:ascii="仿宋" w:eastAsia="仿宋" w:hAnsi="仿宋" w:hint="eastAsia"/>
                <w:sz w:val="24"/>
                <w:szCs w:val="24"/>
              </w:rPr>
              <w:lastRenderedPageBreak/>
              <w:t>4</w:t>
            </w:r>
          </w:p>
        </w:tc>
        <w:tc>
          <w:tcPr>
            <w:tcW w:w="1498" w:type="dxa"/>
            <w:vAlign w:val="center"/>
          </w:tcPr>
          <w:p w:rsidR="00E87675" w:rsidRDefault="00E87675" w:rsidP="00D568D8">
            <w:pPr>
              <w:pStyle w:val="TableParagraph"/>
              <w:spacing w:before="136"/>
              <w:ind w:left="-71" w:right="-64"/>
              <w:jc w:val="center"/>
              <w:rPr>
                <w:rFonts w:ascii="仿宋" w:eastAsia="仿宋" w:hAnsi="仿宋"/>
                <w:sz w:val="24"/>
                <w:szCs w:val="24"/>
              </w:rPr>
            </w:pPr>
            <w:r>
              <w:rPr>
                <w:rFonts w:ascii="仿宋" w:eastAsia="仿宋" w:hAnsi="仿宋" w:hint="eastAsia"/>
                <w:sz w:val="24"/>
                <w:szCs w:val="24"/>
              </w:rPr>
              <w:t>拖车牵引</w:t>
            </w:r>
          </w:p>
          <w:p w:rsidR="00E87675" w:rsidRDefault="00E87675" w:rsidP="00D568D8">
            <w:pPr>
              <w:pStyle w:val="TableParagraph"/>
              <w:spacing w:before="43" w:line="278" w:lineRule="auto"/>
              <w:ind w:left="-71" w:right="-64" w:hanging="65"/>
              <w:jc w:val="center"/>
              <w:rPr>
                <w:rFonts w:ascii="仿宋" w:eastAsia="仿宋" w:hAnsi="仿宋"/>
                <w:sz w:val="24"/>
                <w:szCs w:val="24"/>
              </w:rPr>
            </w:pPr>
            <w:r>
              <w:rPr>
                <w:rFonts w:ascii="仿宋" w:eastAsia="仿宋" w:hAnsi="仿宋" w:hint="eastAsia"/>
                <w:sz w:val="24"/>
                <w:szCs w:val="24"/>
              </w:rPr>
              <w:t>（11座（含）以下客车、轿车）</w:t>
            </w:r>
          </w:p>
        </w:tc>
        <w:tc>
          <w:tcPr>
            <w:tcW w:w="3784" w:type="dxa"/>
            <w:vAlign w:val="center"/>
          </w:tcPr>
          <w:p w:rsidR="00E87675" w:rsidRDefault="00E87675" w:rsidP="00D568D8">
            <w:pPr>
              <w:pStyle w:val="TableParagraph"/>
              <w:spacing w:before="25" w:line="278" w:lineRule="auto"/>
              <w:ind w:right="-29" w:hanging="5"/>
              <w:rPr>
                <w:rFonts w:ascii="仿宋" w:eastAsia="仿宋" w:hAnsi="仿宋"/>
                <w:sz w:val="24"/>
                <w:szCs w:val="24"/>
              </w:rPr>
            </w:pPr>
            <w:r>
              <w:rPr>
                <w:rFonts w:ascii="仿宋" w:eastAsia="仿宋" w:hAnsi="仿宋" w:hint="eastAsia"/>
                <w:spacing w:val="-8"/>
                <w:sz w:val="24"/>
                <w:szCs w:val="24"/>
              </w:rPr>
              <w:t>客户车辆因故障无法行驶的，救援公司负责</w:t>
            </w:r>
            <w:r>
              <w:rPr>
                <w:rFonts w:ascii="仿宋" w:eastAsia="仿宋" w:hAnsi="仿宋" w:hint="eastAsia"/>
                <w:spacing w:val="-6"/>
                <w:sz w:val="24"/>
                <w:szCs w:val="24"/>
              </w:rPr>
              <w:t>将客户车辆拖</w:t>
            </w:r>
            <w:proofErr w:type="gramStart"/>
            <w:r>
              <w:rPr>
                <w:rFonts w:ascii="仿宋" w:eastAsia="仿宋" w:hAnsi="仿宋" w:hint="eastAsia"/>
                <w:spacing w:val="-6"/>
                <w:sz w:val="24"/>
                <w:szCs w:val="24"/>
              </w:rPr>
              <w:t>救至客户</w:t>
            </w:r>
            <w:proofErr w:type="gramEnd"/>
            <w:r>
              <w:rPr>
                <w:rFonts w:ascii="仿宋" w:eastAsia="仿宋" w:hAnsi="仿宋" w:hint="eastAsia"/>
                <w:spacing w:val="-6"/>
                <w:sz w:val="24"/>
                <w:szCs w:val="24"/>
              </w:rPr>
              <w:t>指定地点，</w:t>
            </w:r>
            <w:r>
              <w:rPr>
                <w:rFonts w:ascii="仿宋" w:eastAsia="仿宋" w:hAnsi="仿宋" w:hint="eastAsia"/>
                <w:spacing w:val="-9"/>
                <w:sz w:val="24"/>
                <w:szCs w:val="24"/>
              </w:rPr>
              <w:t>(A</w:t>
            </w:r>
            <w:r>
              <w:rPr>
                <w:rFonts w:ascii="仿宋" w:eastAsia="仿宋" w:hAnsi="仿宋" w:hint="eastAsia"/>
                <w:spacing w:val="5"/>
                <w:sz w:val="24"/>
                <w:szCs w:val="24"/>
              </w:rPr>
              <w:t xml:space="preserve">: </w:t>
            </w:r>
            <w:r>
              <w:rPr>
                <w:rFonts w:ascii="仿宋" w:eastAsia="仿宋" w:hAnsi="仿宋" w:hint="eastAsia"/>
                <w:spacing w:val="-3"/>
                <w:sz w:val="24"/>
                <w:szCs w:val="24"/>
              </w:rPr>
              <w:t>免费</w:t>
            </w:r>
            <w:r>
              <w:rPr>
                <w:rFonts w:ascii="仿宋" w:eastAsia="仿宋" w:hAnsi="仿宋" w:hint="eastAsia"/>
                <w:spacing w:val="-10"/>
                <w:sz w:val="24"/>
                <w:szCs w:val="24"/>
              </w:rPr>
              <w:t xml:space="preserve">拖车距离不超过 </w:t>
            </w:r>
            <w:r>
              <w:rPr>
                <w:rFonts w:ascii="仿宋" w:eastAsia="仿宋" w:hAnsi="仿宋" w:hint="eastAsia"/>
                <w:sz w:val="24"/>
                <w:szCs w:val="24"/>
              </w:rPr>
              <w:t>50KM</w:t>
            </w:r>
            <w:r>
              <w:rPr>
                <w:rFonts w:ascii="仿宋" w:eastAsia="仿宋" w:hAnsi="仿宋" w:hint="eastAsia"/>
                <w:spacing w:val="-14"/>
                <w:sz w:val="24"/>
                <w:szCs w:val="24"/>
              </w:rPr>
              <w:t xml:space="preserve">，超过 </w:t>
            </w:r>
            <w:r>
              <w:rPr>
                <w:rFonts w:ascii="仿宋" w:eastAsia="仿宋" w:hAnsi="仿宋" w:hint="eastAsia"/>
                <w:sz w:val="24"/>
                <w:szCs w:val="24"/>
              </w:rPr>
              <w:t>50KM 的救</w:t>
            </w:r>
            <w:r>
              <w:rPr>
                <w:rFonts w:ascii="仿宋" w:eastAsia="仿宋" w:hAnsi="仿宋" w:hint="eastAsia"/>
                <w:spacing w:val="-7"/>
                <w:sz w:val="24"/>
                <w:szCs w:val="24"/>
              </w:rPr>
              <w:t xml:space="preserve">援费用由客户现场支付，收费标准为 </w:t>
            </w:r>
            <w:r>
              <w:rPr>
                <w:rFonts w:ascii="仿宋" w:eastAsia="仿宋" w:hAnsi="仿宋" w:hint="eastAsia"/>
                <w:sz w:val="24"/>
                <w:szCs w:val="24"/>
              </w:rPr>
              <w:t>8 元/KM，B:</w:t>
            </w:r>
            <w:r>
              <w:rPr>
                <w:rFonts w:ascii="仿宋" w:eastAsia="仿宋" w:hAnsi="仿宋" w:hint="eastAsia"/>
                <w:spacing w:val="-8"/>
                <w:sz w:val="24"/>
                <w:szCs w:val="24"/>
              </w:rPr>
              <w:t xml:space="preserve">免费拖车距离不超过 </w:t>
            </w:r>
            <w:r>
              <w:rPr>
                <w:rFonts w:ascii="仿宋" w:eastAsia="仿宋" w:hAnsi="仿宋" w:hint="eastAsia"/>
                <w:sz w:val="24"/>
                <w:szCs w:val="24"/>
              </w:rPr>
              <w:t xml:space="preserve">100KM， </w:t>
            </w:r>
            <w:r>
              <w:rPr>
                <w:rFonts w:ascii="仿宋" w:eastAsia="仿宋" w:hAnsi="仿宋" w:hint="eastAsia"/>
                <w:spacing w:val="-17"/>
                <w:sz w:val="24"/>
                <w:szCs w:val="24"/>
              </w:rPr>
              <w:t xml:space="preserve">超过 </w:t>
            </w:r>
            <w:r>
              <w:rPr>
                <w:rFonts w:ascii="仿宋" w:eastAsia="仿宋" w:hAnsi="仿宋" w:hint="eastAsia"/>
                <w:sz w:val="24"/>
                <w:szCs w:val="24"/>
              </w:rPr>
              <w:t>100KM</w:t>
            </w:r>
            <w:r>
              <w:rPr>
                <w:rFonts w:ascii="仿宋" w:eastAsia="仿宋" w:hAnsi="仿宋" w:hint="eastAsia"/>
                <w:spacing w:val="-3"/>
                <w:sz w:val="24"/>
                <w:szCs w:val="24"/>
              </w:rPr>
              <w:t>的救援费用由客户现场支</w:t>
            </w:r>
            <w:r>
              <w:rPr>
                <w:rFonts w:ascii="仿宋" w:eastAsia="仿宋" w:hAnsi="仿宋" w:hint="eastAsia"/>
                <w:spacing w:val="-9"/>
                <w:sz w:val="24"/>
                <w:szCs w:val="24"/>
              </w:rPr>
              <w:t xml:space="preserve">付，收费标准为 </w:t>
            </w:r>
            <w:r>
              <w:rPr>
                <w:rFonts w:ascii="仿宋" w:eastAsia="仿宋" w:hAnsi="仿宋" w:hint="eastAsia"/>
                <w:sz w:val="24"/>
                <w:szCs w:val="24"/>
              </w:rPr>
              <w:t>8元/KM)。</w:t>
            </w:r>
          </w:p>
        </w:tc>
        <w:tc>
          <w:tcPr>
            <w:tcW w:w="2268" w:type="dxa"/>
            <w:vAlign w:val="center"/>
          </w:tcPr>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A:260 元/次</w:t>
            </w:r>
          </w:p>
          <w:p w:rsidR="00E87675" w:rsidRDefault="00E87675" w:rsidP="00D568D8">
            <w:pPr>
              <w:pStyle w:val="TableParagraph"/>
              <w:spacing w:before="24" w:line="310" w:lineRule="atLeast"/>
              <w:ind w:left="13" w:right="15" w:hanging="13"/>
              <w:jc w:val="center"/>
              <w:rPr>
                <w:rFonts w:ascii="仿宋" w:eastAsia="仿宋" w:hAnsi="仿宋"/>
                <w:sz w:val="24"/>
                <w:szCs w:val="24"/>
              </w:rPr>
            </w:pPr>
          </w:p>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B:</w:t>
            </w:r>
            <w:r>
              <w:rPr>
                <w:rFonts w:ascii="仿宋" w:eastAsia="仿宋" w:hAnsi="仿宋" w:hint="eastAsia"/>
                <w:sz w:val="24"/>
                <w:szCs w:val="24"/>
                <w:lang w:val="en-US"/>
              </w:rPr>
              <w:t>290</w:t>
            </w:r>
            <w:r>
              <w:rPr>
                <w:rFonts w:ascii="仿宋" w:eastAsia="仿宋" w:hAnsi="仿宋" w:hint="eastAsia"/>
                <w:sz w:val="24"/>
                <w:szCs w:val="24"/>
              </w:rPr>
              <w:t xml:space="preserve"> 元/次</w:t>
            </w:r>
          </w:p>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b/>
                <w:bCs/>
                <w:sz w:val="24"/>
                <w:szCs w:val="24"/>
              </w:rPr>
              <w:t>（</w:t>
            </w:r>
            <w:r>
              <w:rPr>
                <w:rFonts w:ascii="仿宋" w:eastAsia="仿宋" w:hAnsi="仿宋" w:hint="eastAsia"/>
                <w:b/>
                <w:bCs/>
                <w:sz w:val="24"/>
                <w:szCs w:val="24"/>
                <w:lang w:val="en-US"/>
              </w:rPr>
              <w:t>超出距离费用均我司承担</w:t>
            </w:r>
            <w:r>
              <w:rPr>
                <w:rFonts w:ascii="仿宋" w:eastAsia="仿宋" w:hAnsi="仿宋" w:hint="eastAsia"/>
                <w:b/>
                <w:bCs/>
                <w:sz w:val="24"/>
                <w:szCs w:val="24"/>
              </w:rPr>
              <w:t>）</w:t>
            </w:r>
          </w:p>
        </w:tc>
      </w:tr>
      <w:tr w:rsidR="00E87675" w:rsidTr="00D568D8">
        <w:trPr>
          <w:trHeight w:val="2152"/>
        </w:trPr>
        <w:tc>
          <w:tcPr>
            <w:tcW w:w="956" w:type="dxa"/>
            <w:vAlign w:val="center"/>
          </w:tcPr>
          <w:p w:rsidR="00E87675" w:rsidRDefault="00E87675" w:rsidP="00D568D8">
            <w:pPr>
              <w:pStyle w:val="TableParagraph"/>
              <w:ind w:left="19"/>
              <w:jc w:val="center"/>
              <w:rPr>
                <w:rFonts w:ascii="仿宋" w:eastAsia="仿宋" w:hAnsi="仿宋"/>
                <w:sz w:val="24"/>
                <w:szCs w:val="24"/>
              </w:rPr>
            </w:pPr>
            <w:r>
              <w:rPr>
                <w:rFonts w:ascii="仿宋" w:eastAsia="仿宋" w:hAnsi="仿宋" w:hint="eastAsia"/>
                <w:sz w:val="24"/>
                <w:szCs w:val="24"/>
              </w:rPr>
              <w:t>5</w:t>
            </w:r>
          </w:p>
        </w:tc>
        <w:tc>
          <w:tcPr>
            <w:tcW w:w="1498" w:type="dxa"/>
            <w:vAlign w:val="center"/>
          </w:tcPr>
          <w:p w:rsidR="00E87675" w:rsidRDefault="00E87675" w:rsidP="00D568D8">
            <w:pPr>
              <w:pStyle w:val="TableParagraph"/>
              <w:spacing w:before="172"/>
              <w:ind w:left="-71" w:right="-64"/>
              <w:jc w:val="center"/>
              <w:rPr>
                <w:rFonts w:ascii="仿宋" w:eastAsia="仿宋" w:hAnsi="仿宋"/>
                <w:sz w:val="24"/>
                <w:szCs w:val="24"/>
              </w:rPr>
            </w:pPr>
            <w:r>
              <w:rPr>
                <w:rFonts w:ascii="仿宋" w:eastAsia="仿宋" w:hAnsi="仿宋" w:hint="eastAsia"/>
                <w:sz w:val="24"/>
                <w:szCs w:val="24"/>
              </w:rPr>
              <w:t>困境救援</w:t>
            </w:r>
          </w:p>
        </w:tc>
        <w:tc>
          <w:tcPr>
            <w:tcW w:w="3784" w:type="dxa"/>
            <w:vAlign w:val="center"/>
          </w:tcPr>
          <w:p w:rsidR="00E87675" w:rsidRDefault="00E87675" w:rsidP="00D568D8">
            <w:pPr>
              <w:pStyle w:val="TableParagraph"/>
              <w:spacing w:line="278" w:lineRule="auto"/>
              <w:ind w:right="84" w:hanging="5"/>
              <w:jc w:val="center"/>
              <w:rPr>
                <w:rFonts w:ascii="仿宋" w:eastAsia="仿宋" w:hAnsi="仿宋"/>
                <w:sz w:val="24"/>
                <w:szCs w:val="24"/>
              </w:rPr>
            </w:pPr>
            <w:r>
              <w:rPr>
                <w:rFonts w:ascii="仿宋" w:eastAsia="仿宋" w:hAnsi="仿宋" w:hint="eastAsia"/>
                <w:spacing w:val="-10"/>
                <w:sz w:val="24"/>
                <w:szCs w:val="24"/>
              </w:rPr>
              <w:t>客户车辆在行驶过程中，因特殊情况无法继</w:t>
            </w:r>
            <w:r>
              <w:rPr>
                <w:rFonts w:ascii="仿宋" w:eastAsia="仿宋" w:hAnsi="仿宋" w:hint="eastAsia"/>
                <w:spacing w:val="-3"/>
                <w:sz w:val="24"/>
                <w:szCs w:val="24"/>
              </w:rPr>
              <w:t>续行驶或车辆脱离正常行驶环境的现场救</w:t>
            </w:r>
            <w:r>
              <w:rPr>
                <w:rFonts w:ascii="仿宋" w:eastAsia="仿宋" w:hAnsi="仿宋" w:hint="eastAsia"/>
                <w:spacing w:val="-9"/>
                <w:sz w:val="24"/>
                <w:szCs w:val="24"/>
              </w:rPr>
              <w:t>援服务，如陷入泥泞道路、地库、水稻麦田等。</w:t>
            </w:r>
          </w:p>
        </w:tc>
        <w:tc>
          <w:tcPr>
            <w:tcW w:w="2268" w:type="dxa"/>
            <w:vAlign w:val="center"/>
          </w:tcPr>
          <w:p w:rsidR="00E87675" w:rsidRDefault="00E87675" w:rsidP="00D568D8">
            <w:pPr>
              <w:pStyle w:val="TableParagraph"/>
              <w:spacing w:before="24" w:line="310" w:lineRule="atLeast"/>
              <w:ind w:left="13" w:right="15" w:hanging="13"/>
              <w:rPr>
                <w:rFonts w:ascii="仿宋" w:eastAsia="仿宋" w:hAnsi="仿宋"/>
                <w:sz w:val="24"/>
                <w:szCs w:val="24"/>
              </w:rPr>
            </w:pPr>
            <w:r>
              <w:rPr>
                <w:rFonts w:ascii="仿宋" w:eastAsia="仿宋" w:hAnsi="仿宋" w:hint="eastAsia"/>
                <w:sz w:val="24"/>
                <w:szCs w:val="24"/>
              </w:rPr>
              <w:t>1、未使用吊车的救援：600 元/次（小轮 100 元/</w:t>
            </w:r>
            <w:proofErr w:type="gramStart"/>
            <w:r>
              <w:rPr>
                <w:rFonts w:ascii="仿宋" w:eastAsia="仿宋" w:hAnsi="仿宋" w:hint="eastAsia"/>
                <w:sz w:val="24"/>
                <w:szCs w:val="24"/>
              </w:rPr>
              <w:t>个</w:t>
            </w:r>
            <w:proofErr w:type="gramEnd"/>
            <w:r>
              <w:rPr>
                <w:rFonts w:ascii="仿宋" w:eastAsia="仿宋" w:hAnsi="仿宋" w:hint="eastAsia"/>
                <w:sz w:val="24"/>
                <w:szCs w:val="24"/>
              </w:rPr>
              <w:t>）</w:t>
            </w:r>
          </w:p>
          <w:p w:rsidR="00E87675" w:rsidRDefault="00E87675" w:rsidP="00D568D8">
            <w:pPr>
              <w:pStyle w:val="TableParagraph"/>
              <w:spacing w:before="24" w:line="310" w:lineRule="atLeast"/>
              <w:ind w:left="13" w:right="15" w:hanging="13"/>
              <w:rPr>
                <w:rFonts w:ascii="仿宋" w:eastAsia="仿宋" w:hAnsi="仿宋"/>
                <w:sz w:val="24"/>
                <w:szCs w:val="24"/>
              </w:rPr>
            </w:pPr>
            <w:r>
              <w:rPr>
                <w:rFonts w:ascii="仿宋" w:eastAsia="仿宋" w:hAnsi="仿宋" w:hint="eastAsia"/>
                <w:sz w:val="24"/>
                <w:szCs w:val="24"/>
              </w:rPr>
              <w:t>2、使用吊车的救援：800 元/次</w:t>
            </w:r>
          </w:p>
          <w:p w:rsidR="00E87675" w:rsidRDefault="00E87675" w:rsidP="00D568D8">
            <w:pPr>
              <w:pStyle w:val="TableParagraph"/>
              <w:spacing w:before="24" w:line="310" w:lineRule="atLeast"/>
              <w:ind w:left="13" w:right="15" w:hanging="13"/>
              <w:rPr>
                <w:rFonts w:ascii="仿宋" w:eastAsia="仿宋" w:hAnsi="仿宋"/>
                <w:sz w:val="24"/>
                <w:szCs w:val="24"/>
              </w:rPr>
            </w:pPr>
            <w:r>
              <w:rPr>
                <w:rFonts w:ascii="仿宋" w:eastAsia="仿宋" w:hAnsi="仿宋" w:hint="eastAsia"/>
                <w:sz w:val="24"/>
                <w:szCs w:val="24"/>
              </w:rPr>
              <w:t>3、困境产生拖车或</w:t>
            </w:r>
            <w:proofErr w:type="gramStart"/>
            <w:r>
              <w:rPr>
                <w:rFonts w:ascii="仿宋" w:eastAsia="仿宋" w:hAnsi="仿宋" w:hint="eastAsia"/>
                <w:sz w:val="24"/>
                <w:szCs w:val="24"/>
              </w:rPr>
              <w:t>抢修非</w:t>
            </w:r>
            <w:proofErr w:type="gramEnd"/>
            <w:r>
              <w:rPr>
                <w:rFonts w:ascii="仿宋" w:eastAsia="仿宋" w:hAnsi="仿宋" w:hint="eastAsia"/>
                <w:sz w:val="24"/>
                <w:szCs w:val="24"/>
              </w:rPr>
              <w:t>另计</w:t>
            </w:r>
          </w:p>
        </w:tc>
      </w:tr>
      <w:tr w:rsidR="00E87675" w:rsidTr="00D568D8">
        <w:trPr>
          <w:trHeight w:val="3119"/>
        </w:trPr>
        <w:tc>
          <w:tcPr>
            <w:tcW w:w="956" w:type="dxa"/>
            <w:vAlign w:val="center"/>
          </w:tcPr>
          <w:p w:rsidR="00E87675" w:rsidRDefault="00E87675" w:rsidP="00D568D8">
            <w:pPr>
              <w:pStyle w:val="TableParagraph"/>
              <w:spacing w:before="1"/>
              <w:ind w:left="19"/>
              <w:jc w:val="center"/>
              <w:rPr>
                <w:rFonts w:ascii="仿宋" w:eastAsia="仿宋" w:hAnsi="仿宋"/>
                <w:sz w:val="24"/>
                <w:szCs w:val="24"/>
              </w:rPr>
            </w:pPr>
            <w:r>
              <w:rPr>
                <w:rFonts w:ascii="仿宋" w:eastAsia="仿宋" w:hAnsi="仿宋" w:hint="eastAsia"/>
                <w:sz w:val="24"/>
                <w:szCs w:val="24"/>
              </w:rPr>
              <w:t>6</w:t>
            </w:r>
          </w:p>
        </w:tc>
        <w:tc>
          <w:tcPr>
            <w:tcW w:w="1498" w:type="dxa"/>
            <w:vAlign w:val="center"/>
          </w:tcPr>
          <w:p w:rsidR="00E87675" w:rsidRDefault="00E87675" w:rsidP="00D568D8">
            <w:pPr>
              <w:pStyle w:val="TableParagraph"/>
              <w:spacing w:before="145"/>
              <w:ind w:left="-71" w:right="-64"/>
              <w:jc w:val="center"/>
              <w:rPr>
                <w:rFonts w:ascii="仿宋" w:eastAsia="仿宋" w:hAnsi="仿宋"/>
                <w:sz w:val="24"/>
                <w:szCs w:val="24"/>
              </w:rPr>
            </w:pPr>
            <w:r>
              <w:rPr>
                <w:rFonts w:ascii="仿宋" w:eastAsia="仿宋" w:hAnsi="仿宋" w:hint="eastAsia"/>
                <w:sz w:val="24"/>
                <w:szCs w:val="24"/>
              </w:rPr>
              <w:t>事故拖车</w:t>
            </w:r>
          </w:p>
        </w:tc>
        <w:tc>
          <w:tcPr>
            <w:tcW w:w="3784" w:type="dxa"/>
            <w:vAlign w:val="center"/>
          </w:tcPr>
          <w:p w:rsidR="00E87675" w:rsidRDefault="00E87675" w:rsidP="00D568D8">
            <w:pPr>
              <w:pStyle w:val="TableParagraph"/>
              <w:spacing w:before="22" w:line="278" w:lineRule="auto"/>
              <w:ind w:right="84" w:hanging="5"/>
              <w:rPr>
                <w:rFonts w:ascii="仿宋" w:eastAsia="仿宋" w:hAnsi="仿宋"/>
                <w:sz w:val="24"/>
                <w:szCs w:val="24"/>
              </w:rPr>
            </w:pPr>
            <w:r>
              <w:rPr>
                <w:rFonts w:ascii="仿宋" w:eastAsia="仿宋" w:hAnsi="仿宋" w:hint="eastAsia"/>
                <w:spacing w:val="-10"/>
                <w:sz w:val="24"/>
                <w:szCs w:val="24"/>
              </w:rPr>
              <w:t>客户车辆因发生交通事故，无法继续行驶的</w:t>
            </w:r>
            <w:proofErr w:type="gramStart"/>
            <w:r>
              <w:rPr>
                <w:rFonts w:ascii="仿宋" w:eastAsia="仿宋" w:hAnsi="仿宋" w:hint="eastAsia"/>
                <w:spacing w:val="-3"/>
                <w:sz w:val="24"/>
                <w:szCs w:val="24"/>
              </w:rPr>
              <w:t>并客户</w:t>
            </w:r>
            <w:proofErr w:type="gramEnd"/>
            <w:r>
              <w:rPr>
                <w:rFonts w:ascii="仿宋" w:eastAsia="仿宋" w:hAnsi="仿宋" w:hint="eastAsia"/>
                <w:spacing w:val="-3"/>
                <w:sz w:val="24"/>
                <w:szCs w:val="24"/>
              </w:rPr>
              <w:t>同意并接受在拖车行驶中可能</w:t>
            </w:r>
            <w:r>
              <w:rPr>
                <w:rFonts w:ascii="仿宋" w:eastAsia="仿宋" w:hAnsi="仿宋" w:hint="eastAsia"/>
                <w:spacing w:val="-6"/>
                <w:sz w:val="24"/>
                <w:szCs w:val="24"/>
              </w:rPr>
              <w:t>会产生的二次损伤，救援公司将派车救援。</w:t>
            </w:r>
            <w:r>
              <w:rPr>
                <w:rFonts w:ascii="仿宋" w:eastAsia="仿宋" w:hAnsi="仿宋" w:hint="eastAsia"/>
                <w:sz w:val="24"/>
                <w:szCs w:val="24"/>
              </w:rPr>
              <w:t>(A</w:t>
            </w:r>
            <w:r>
              <w:rPr>
                <w:rFonts w:ascii="仿宋" w:eastAsia="仿宋" w:hAnsi="仿宋" w:hint="eastAsia"/>
                <w:spacing w:val="7"/>
                <w:sz w:val="24"/>
                <w:szCs w:val="24"/>
              </w:rPr>
              <w:t xml:space="preserve">: </w:t>
            </w:r>
            <w:r>
              <w:rPr>
                <w:rFonts w:ascii="仿宋" w:eastAsia="仿宋" w:hAnsi="仿宋" w:hint="eastAsia"/>
                <w:spacing w:val="-12"/>
                <w:sz w:val="24"/>
                <w:szCs w:val="24"/>
              </w:rPr>
              <w:t>免</w:t>
            </w:r>
            <w:r>
              <w:rPr>
                <w:rFonts w:ascii="仿宋" w:eastAsia="仿宋" w:hAnsi="仿宋" w:hint="eastAsia"/>
                <w:spacing w:val="-9"/>
                <w:sz w:val="24"/>
                <w:szCs w:val="24"/>
              </w:rPr>
              <w:t xml:space="preserve">费拖车距离不超过 </w:t>
            </w:r>
            <w:r>
              <w:rPr>
                <w:rFonts w:ascii="仿宋" w:eastAsia="仿宋" w:hAnsi="仿宋" w:hint="eastAsia"/>
                <w:sz w:val="24"/>
                <w:szCs w:val="24"/>
              </w:rPr>
              <w:t xml:space="preserve">50KM </w:t>
            </w:r>
            <w:r>
              <w:rPr>
                <w:rFonts w:ascii="仿宋" w:eastAsia="仿宋" w:hAnsi="仿宋" w:hint="eastAsia"/>
                <w:spacing w:val="-15"/>
                <w:sz w:val="24"/>
                <w:szCs w:val="24"/>
              </w:rPr>
              <w:t xml:space="preserve">，超过 </w:t>
            </w:r>
            <w:r>
              <w:rPr>
                <w:rFonts w:ascii="仿宋" w:eastAsia="仿宋" w:hAnsi="仿宋" w:hint="eastAsia"/>
                <w:sz w:val="24"/>
                <w:szCs w:val="24"/>
              </w:rPr>
              <w:t>50KM 的</w:t>
            </w:r>
            <w:r>
              <w:rPr>
                <w:rFonts w:ascii="仿宋" w:eastAsia="仿宋" w:hAnsi="仿宋" w:hint="eastAsia"/>
                <w:spacing w:val="-9"/>
                <w:sz w:val="24"/>
                <w:szCs w:val="24"/>
              </w:rPr>
              <w:t>救援费用由客户现场支付，收费标准为</w:t>
            </w:r>
            <w:r>
              <w:rPr>
                <w:rFonts w:ascii="仿宋" w:eastAsia="仿宋" w:hAnsi="仿宋" w:hint="eastAsia"/>
                <w:sz w:val="24"/>
                <w:szCs w:val="24"/>
              </w:rPr>
              <w:t>8元/KM，B:</w:t>
            </w:r>
            <w:r>
              <w:rPr>
                <w:rFonts w:ascii="仿宋" w:eastAsia="仿宋" w:hAnsi="仿宋" w:hint="eastAsia"/>
                <w:spacing w:val="-3"/>
                <w:sz w:val="24"/>
                <w:szCs w:val="24"/>
              </w:rPr>
              <w:t>免费拖车距离不超过</w:t>
            </w:r>
            <w:r>
              <w:rPr>
                <w:rFonts w:ascii="仿宋" w:eastAsia="仿宋" w:hAnsi="仿宋" w:hint="eastAsia"/>
                <w:sz w:val="24"/>
                <w:szCs w:val="24"/>
              </w:rPr>
              <w:t xml:space="preserve">100KM </w:t>
            </w:r>
            <w:r>
              <w:rPr>
                <w:rFonts w:ascii="仿宋" w:eastAsia="仿宋" w:hAnsi="仿宋" w:hint="eastAsia"/>
                <w:spacing w:val="-14"/>
                <w:sz w:val="24"/>
                <w:szCs w:val="24"/>
              </w:rPr>
              <w:t xml:space="preserve">，超过 </w:t>
            </w:r>
            <w:r>
              <w:rPr>
                <w:rFonts w:ascii="仿宋" w:eastAsia="仿宋" w:hAnsi="仿宋" w:hint="eastAsia"/>
                <w:sz w:val="24"/>
                <w:szCs w:val="24"/>
              </w:rPr>
              <w:t xml:space="preserve">100KM </w:t>
            </w:r>
            <w:r>
              <w:rPr>
                <w:rFonts w:ascii="仿宋" w:eastAsia="仿宋" w:hAnsi="仿宋" w:hint="eastAsia"/>
                <w:spacing w:val="-4"/>
                <w:sz w:val="24"/>
                <w:szCs w:val="24"/>
              </w:rPr>
              <w:t>的救援费用由</w:t>
            </w:r>
            <w:r>
              <w:rPr>
                <w:rFonts w:ascii="仿宋" w:eastAsia="仿宋" w:hAnsi="仿宋" w:hint="eastAsia"/>
                <w:spacing w:val="-7"/>
                <w:sz w:val="24"/>
                <w:szCs w:val="24"/>
              </w:rPr>
              <w:t xml:space="preserve">客户现场支付，收费标准为 </w:t>
            </w:r>
            <w:r>
              <w:rPr>
                <w:rFonts w:ascii="仿宋" w:eastAsia="仿宋" w:hAnsi="仿宋" w:hint="eastAsia"/>
                <w:sz w:val="24"/>
                <w:szCs w:val="24"/>
              </w:rPr>
              <w:t>8 元/KM)。</w:t>
            </w:r>
          </w:p>
        </w:tc>
        <w:tc>
          <w:tcPr>
            <w:tcW w:w="2268" w:type="dxa"/>
            <w:vAlign w:val="center"/>
          </w:tcPr>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A:260 元/次</w:t>
            </w:r>
          </w:p>
          <w:p w:rsidR="00E87675" w:rsidRDefault="00E87675" w:rsidP="00D568D8">
            <w:pPr>
              <w:pStyle w:val="TableParagraph"/>
              <w:spacing w:before="24" w:line="310" w:lineRule="atLeast"/>
              <w:ind w:left="13" w:right="15" w:hanging="13"/>
              <w:jc w:val="center"/>
              <w:rPr>
                <w:rFonts w:ascii="仿宋" w:eastAsia="仿宋" w:hAnsi="仿宋"/>
                <w:sz w:val="24"/>
                <w:szCs w:val="24"/>
              </w:rPr>
            </w:pPr>
          </w:p>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B:</w:t>
            </w:r>
            <w:r>
              <w:rPr>
                <w:rFonts w:ascii="仿宋" w:eastAsia="仿宋" w:hAnsi="仿宋" w:hint="eastAsia"/>
                <w:sz w:val="24"/>
                <w:szCs w:val="24"/>
                <w:lang w:val="en-US"/>
              </w:rPr>
              <w:t>290</w:t>
            </w:r>
            <w:r>
              <w:rPr>
                <w:rFonts w:ascii="仿宋" w:eastAsia="仿宋" w:hAnsi="仿宋" w:hint="eastAsia"/>
                <w:sz w:val="24"/>
                <w:szCs w:val="24"/>
              </w:rPr>
              <w:t xml:space="preserve"> 元/次</w:t>
            </w:r>
          </w:p>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b/>
                <w:bCs/>
                <w:sz w:val="24"/>
                <w:szCs w:val="24"/>
              </w:rPr>
              <w:t>（</w:t>
            </w:r>
            <w:r>
              <w:rPr>
                <w:rFonts w:ascii="仿宋" w:eastAsia="仿宋" w:hAnsi="仿宋" w:hint="eastAsia"/>
                <w:b/>
                <w:bCs/>
                <w:sz w:val="24"/>
                <w:szCs w:val="24"/>
                <w:lang w:val="en-US"/>
              </w:rPr>
              <w:t>超出距离费用均我司承担</w:t>
            </w:r>
            <w:r>
              <w:rPr>
                <w:rFonts w:ascii="仿宋" w:eastAsia="仿宋" w:hAnsi="仿宋" w:hint="eastAsia"/>
                <w:b/>
                <w:bCs/>
                <w:sz w:val="24"/>
                <w:szCs w:val="24"/>
              </w:rPr>
              <w:t>）</w:t>
            </w:r>
          </w:p>
        </w:tc>
      </w:tr>
      <w:tr w:rsidR="00E87675" w:rsidTr="00D568D8">
        <w:trPr>
          <w:trHeight w:val="1823"/>
        </w:trPr>
        <w:tc>
          <w:tcPr>
            <w:tcW w:w="956" w:type="dxa"/>
            <w:vAlign w:val="center"/>
          </w:tcPr>
          <w:p w:rsidR="00E87675" w:rsidRDefault="00E87675" w:rsidP="00D568D8">
            <w:pPr>
              <w:pStyle w:val="TableParagraph"/>
              <w:spacing w:before="1"/>
              <w:ind w:left="19"/>
              <w:jc w:val="center"/>
              <w:rPr>
                <w:rFonts w:ascii="仿宋" w:eastAsia="仿宋" w:hAnsi="仿宋"/>
                <w:sz w:val="24"/>
                <w:szCs w:val="24"/>
              </w:rPr>
            </w:pPr>
            <w:r>
              <w:rPr>
                <w:rFonts w:ascii="仿宋" w:eastAsia="仿宋" w:hAnsi="仿宋" w:hint="eastAsia"/>
                <w:sz w:val="24"/>
                <w:szCs w:val="24"/>
              </w:rPr>
              <w:t>7</w:t>
            </w:r>
          </w:p>
        </w:tc>
        <w:tc>
          <w:tcPr>
            <w:tcW w:w="1498" w:type="dxa"/>
            <w:vAlign w:val="center"/>
          </w:tcPr>
          <w:p w:rsidR="00E87675" w:rsidRDefault="00E87675" w:rsidP="00D568D8">
            <w:pPr>
              <w:pStyle w:val="TableParagraph"/>
              <w:spacing w:before="145"/>
              <w:ind w:left="-71" w:right="-64"/>
              <w:jc w:val="center"/>
              <w:rPr>
                <w:rFonts w:ascii="仿宋" w:eastAsia="仿宋" w:hAnsi="仿宋"/>
                <w:sz w:val="24"/>
                <w:szCs w:val="24"/>
              </w:rPr>
            </w:pPr>
            <w:proofErr w:type="gramStart"/>
            <w:r>
              <w:rPr>
                <w:rFonts w:ascii="仿宋" w:eastAsia="仿宋" w:hAnsi="仿宋" w:hint="eastAsia"/>
                <w:sz w:val="24"/>
                <w:szCs w:val="24"/>
              </w:rPr>
              <w:t>酒后代驾</w:t>
            </w:r>
            <w:proofErr w:type="gramEnd"/>
          </w:p>
        </w:tc>
        <w:tc>
          <w:tcPr>
            <w:tcW w:w="3784" w:type="dxa"/>
            <w:vAlign w:val="center"/>
          </w:tcPr>
          <w:p w:rsidR="00E87675" w:rsidRDefault="00E87675" w:rsidP="00D568D8">
            <w:pPr>
              <w:pStyle w:val="TableParagraph"/>
              <w:spacing w:before="22" w:line="278" w:lineRule="auto"/>
              <w:ind w:right="84" w:hanging="5"/>
              <w:rPr>
                <w:rFonts w:ascii="仿宋" w:eastAsia="仿宋" w:hAnsi="仿宋"/>
                <w:spacing w:val="-10"/>
                <w:sz w:val="24"/>
                <w:szCs w:val="24"/>
              </w:rPr>
            </w:pPr>
            <w:r>
              <w:rPr>
                <w:rFonts w:ascii="仿宋" w:eastAsia="仿宋" w:hAnsi="仿宋" w:hint="eastAsia"/>
                <w:spacing w:val="-10"/>
                <w:sz w:val="24"/>
                <w:szCs w:val="24"/>
              </w:rPr>
              <w:t>客户提前 90 分钟预约，在服务地点和前往目的地的确认后，由</w:t>
            </w:r>
            <w:proofErr w:type="gramStart"/>
            <w:r>
              <w:rPr>
                <w:rFonts w:ascii="仿宋" w:eastAsia="仿宋" w:hAnsi="仿宋" w:hint="eastAsia"/>
                <w:spacing w:val="-10"/>
                <w:sz w:val="24"/>
                <w:szCs w:val="24"/>
              </w:rPr>
              <w:t>代驾司机</w:t>
            </w:r>
            <w:proofErr w:type="gramEnd"/>
            <w:r>
              <w:rPr>
                <w:rFonts w:ascii="仿宋" w:eastAsia="仿宋" w:hAnsi="仿宋" w:hint="eastAsia"/>
                <w:spacing w:val="-10"/>
                <w:sz w:val="24"/>
                <w:szCs w:val="24"/>
              </w:rPr>
              <w:t>根据当时实际情况选择最为安全、快捷和合理的路线，中途不停靠，客户在中途下车被视作服务结束。</w:t>
            </w:r>
          </w:p>
        </w:tc>
        <w:tc>
          <w:tcPr>
            <w:tcW w:w="2268" w:type="dxa"/>
            <w:vAlign w:val="center"/>
          </w:tcPr>
          <w:p w:rsidR="00E87675" w:rsidRDefault="00E87675" w:rsidP="00D568D8">
            <w:pPr>
              <w:pStyle w:val="TableParagraph"/>
              <w:spacing w:before="24" w:line="310" w:lineRule="atLeast"/>
              <w:ind w:left="13" w:right="15" w:hanging="13"/>
              <w:jc w:val="center"/>
              <w:rPr>
                <w:rFonts w:ascii="仿宋" w:eastAsia="仿宋" w:hAnsi="仿宋"/>
                <w:sz w:val="24"/>
                <w:szCs w:val="24"/>
              </w:rPr>
            </w:pPr>
            <w:r>
              <w:rPr>
                <w:rFonts w:ascii="仿宋" w:eastAsia="仿宋" w:hAnsi="仿宋" w:hint="eastAsia"/>
                <w:sz w:val="24"/>
                <w:szCs w:val="24"/>
              </w:rPr>
              <w:t>150 元/次</w:t>
            </w:r>
          </w:p>
        </w:tc>
      </w:tr>
      <w:tr w:rsidR="00E87675" w:rsidTr="00D568D8">
        <w:trPr>
          <w:trHeight w:val="1405"/>
        </w:trPr>
        <w:tc>
          <w:tcPr>
            <w:tcW w:w="956" w:type="dxa"/>
            <w:vAlign w:val="center"/>
          </w:tcPr>
          <w:p w:rsidR="00E87675" w:rsidRDefault="00E87675" w:rsidP="00D568D8">
            <w:pPr>
              <w:pStyle w:val="TableParagraph"/>
              <w:spacing w:before="1"/>
              <w:ind w:left="19"/>
              <w:jc w:val="center"/>
              <w:rPr>
                <w:rFonts w:ascii="仿宋" w:eastAsia="仿宋" w:hAnsi="仿宋"/>
                <w:sz w:val="24"/>
                <w:szCs w:val="24"/>
              </w:rPr>
            </w:pPr>
            <w:r>
              <w:rPr>
                <w:rFonts w:ascii="仿宋" w:eastAsia="仿宋" w:hAnsi="仿宋" w:hint="eastAsia"/>
                <w:sz w:val="24"/>
                <w:szCs w:val="24"/>
              </w:rPr>
              <w:t>备注</w:t>
            </w:r>
          </w:p>
        </w:tc>
        <w:tc>
          <w:tcPr>
            <w:tcW w:w="7550" w:type="dxa"/>
            <w:gridSpan w:val="3"/>
            <w:vAlign w:val="center"/>
          </w:tcPr>
          <w:p w:rsidR="00E87675" w:rsidRDefault="00E87675" w:rsidP="00D568D8">
            <w:pPr>
              <w:pStyle w:val="TableParagraph"/>
              <w:spacing w:before="24" w:line="310" w:lineRule="atLeast"/>
              <w:ind w:left="13" w:right="15" w:firstLineChars="200" w:firstLine="480"/>
              <w:rPr>
                <w:rFonts w:ascii="仿宋" w:eastAsia="仿宋" w:hAnsi="仿宋"/>
                <w:sz w:val="24"/>
                <w:szCs w:val="24"/>
              </w:rPr>
            </w:pPr>
            <w:r>
              <w:rPr>
                <w:rFonts w:ascii="仿宋" w:eastAsia="仿宋" w:hAnsi="仿宋" w:hint="eastAsia"/>
                <w:sz w:val="24"/>
                <w:szCs w:val="24"/>
              </w:rPr>
              <w:t>在客户的救援指令下达后，8分钟内可取消服务。救援机构到达现场等待不超过 30分钟，超过按每小时 100 元收取等候费。</w:t>
            </w:r>
          </w:p>
          <w:p w:rsidR="00E87675" w:rsidRDefault="00E87675" w:rsidP="00D568D8">
            <w:pPr>
              <w:pStyle w:val="TableParagraph"/>
              <w:spacing w:before="24" w:line="310" w:lineRule="atLeast"/>
              <w:ind w:left="13" w:right="15" w:firstLineChars="200" w:firstLine="482"/>
              <w:rPr>
                <w:rFonts w:ascii="仿宋" w:eastAsia="仿宋" w:hAnsi="仿宋"/>
                <w:sz w:val="24"/>
                <w:szCs w:val="24"/>
              </w:rPr>
            </w:pPr>
            <w:r>
              <w:rPr>
                <w:rFonts w:ascii="仿宋" w:eastAsia="仿宋" w:hAnsi="仿宋" w:hint="eastAsia"/>
                <w:b/>
                <w:bCs/>
                <w:sz w:val="24"/>
                <w:szCs w:val="24"/>
              </w:rPr>
              <w:t>（</w:t>
            </w:r>
            <w:r>
              <w:rPr>
                <w:rFonts w:ascii="仿宋" w:eastAsia="仿宋" w:hAnsi="仿宋" w:hint="eastAsia"/>
                <w:b/>
                <w:bCs/>
                <w:sz w:val="24"/>
                <w:szCs w:val="24"/>
                <w:lang w:val="en-US"/>
              </w:rPr>
              <w:t>超出等待时间费用均我司承担</w:t>
            </w:r>
            <w:r>
              <w:rPr>
                <w:rFonts w:ascii="仿宋" w:eastAsia="仿宋" w:hAnsi="仿宋" w:hint="eastAsia"/>
                <w:b/>
                <w:bCs/>
                <w:sz w:val="24"/>
                <w:szCs w:val="24"/>
              </w:rPr>
              <w:t>）</w:t>
            </w:r>
          </w:p>
        </w:tc>
      </w:tr>
    </w:tbl>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color w:val="000000"/>
          <w:kern w:val="0"/>
          <w:sz w:val="24"/>
          <w:szCs w:val="24"/>
          <w:lang w:val="en-GB"/>
        </w:rPr>
        <w:t>现场救援服务标准</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① </w:t>
      </w:r>
      <w:r>
        <w:rPr>
          <w:rFonts w:ascii="仿宋" w:eastAsia="仿宋" w:hAnsi="仿宋" w:cs="宋体"/>
          <w:color w:val="000000"/>
          <w:kern w:val="0"/>
          <w:sz w:val="24"/>
          <w:szCs w:val="24"/>
          <w:lang w:val="en-GB"/>
        </w:rPr>
        <w:t>汽车救援网络提供 24 小时的全天候救援服务</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② </w:t>
      </w:r>
      <w:r>
        <w:rPr>
          <w:rFonts w:ascii="仿宋" w:eastAsia="仿宋" w:hAnsi="仿宋" w:cs="宋体"/>
          <w:color w:val="000000"/>
          <w:kern w:val="0"/>
          <w:sz w:val="24"/>
          <w:szCs w:val="24"/>
          <w:lang w:val="en-GB"/>
        </w:rPr>
        <w:t>提供 24 小时专线电话：</w:t>
      </w:r>
      <w:r>
        <w:rPr>
          <w:rFonts w:ascii="仿宋" w:eastAsia="仿宋" w:hAnsi="仿宋" w:cs="宋体" w:hint="eastAsia"/>
          <w:color w:val="000000"/>
          <w:kern w:val="0"/>
          <w:sz w:val="24"/>
          <w:szCs w:val="24"/>
        </w:rPr>
        <w:t>95312；</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③ </w:t>
      </w:r>
      <w:r>
        <w:rPr>
          <w:rFonts w:ascii="仿宋" w:eastAsia="仿宋" w:hAnsi="仿宋" w:cs="宋体"/>
          <w:color w:val="000000"/>
          <w:kern w:val="0"/>
          <w:sz w:val="24"/>
          <w:szCs w:val="24"/>
          <w:lang w:val="en-GB"/>
        </w:rPr>
        <w:t>客</w:t>
      </w:r>
      <w:proofErr w:type="gramStart"/>
      <w:r>
        <w:rPr>
          <w:rFonts w:ascii="仿宋" w:eastAsia="仿宋" w:hAnsi="仿宋" w:cs="宋体"/>
          <w:color w:val="000000"/>
          <w:kern w:val="0"/>
          <w:sz w:val="24"/>
          <w:szCs w:val="24"/>
          <w:lang w:val="en-GB"/>
        </w:rPr>
        <w:t>服中心</w:t>
      </w:r>
      <w:proofErr w:type="gramEnd"/>
      <w:r>
        <w:rPr>
          <w:rFonts w:ascii="仿宋" w:eastAsia="仿宋" w:hAnsi="仿宋" w:cs="宋体"/>
          <w:color w:val="000000"/>
          <w:kern w:val="0"/>
          <w:sz w:val="24"/>
          <w:szCs w:val="24"/>
          <w:lang w:val="en-GB"/>
        </w:rPr>
        <w:t>处理救援电话应在 2～5 分钟内完成</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lastRenderedPageBreak/>
        <w:t xml:space="preserve">④ </w:t>
      </w:r>
      <w:r>
        <w:rPr>
          <w:rFonts w:ascii="仿宋" w:eastAsia="仿宋" w:hAnsi="仿宋" w:cs="宋体"/>
          <w:color w:val="000000"/>
          <w:kern w:val="0"/>
          <w:sz w:val="24"/>
          <w:szCs w:val="24"/>
          <w:lang w:val="en-GB"/>
        </w:rPr>
        <w:t>正常情况下，对故障车的路面维修时间在 30 分钟（白天 6：00――20： 00）或 60 分钟（夜间 20：00――6：00）内完成</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⑤ </w:t>
      </w:r>
      <w:r>
        <w:rPr>
          <w:rFonts w:ascii="仿宋" w:eastAsia="仿宋" w:hAnsi="仿宋" w:cs="宋体"/>
          <w:color w:val="000000"/>
          <w:kern w:val="0"/>
          <w:sz w:val="24"/>
          <w:szCs w:val="24"/>
          <w:lang w:val="en-GB"/>
        </w:rPr>
        <w:t>救援人员对故障车检查后，迅速判断车辆故障是否可以属于现场排除的项目；若可以现场排除，维修工作在 30 分钟内（白天 6：00――20：00） 或 60 分钟（夜间 20：00――6：00）内结束，</w:t>
      </w:r>
      <w:proofErr w:type="gramStart"/>
      <w:r>
        <w:rPr>
          <w:rFonts w:ascii="仿宋" w:eastAsia="仿宋" w:hAnsi="仿宋" w:cs="宋体"/>
          <w:color w:val="000000"/>
          <w:kern w:val="0"/>
          <w:sz w:val="24"/>
          <w:szCs w:val="24"/>
          <w:lang w:val="en-GB"/>
        </w:rPr>
        <w:t>若车辆</w:t>
      </w:r>
      <w:proofErr w:type="gramEnd"/>
      <w:r>
        <w:rPr>
          <w:rFonts w:ascii="仿宋" w:eastAsia="仿宋" w:hAnsi="仿宋" w:cs="宋体"/>
          <w:color w:val="000000"/>
          <w:kern w:val="0"/>
          <w:sz w:val="24"/>
          <w:szCs w:val="24"/>
          <w:lang w:val="en-GB"/>
        </w:rPr>
        <w:t xml:space="preserve">故障现场无法排除或维修时间超过 30 分钟/60 分钟，救援人员应礼貌地征求求援者意见后，转为拖车服务，且免费拖车距离不超过 </w:t>
      </w:r>
      <w:r>
        <w:rPr>
          <w:rFonts w:ascii="仿宋" w:eastAsia="仿宋" w:hAnsi="仿宋" w:cs="宋体" w:hint="eastAsia"/>
          <w:color w:val="000000"/>
          <w:kern w:val="0"/>
          <w:sz w:val="24"/>
          <w:szCs w:val="24"/>
        </w:rPr>
        <w:t>10</w:t>
      </w:r>
      <w:r>
        <w:rPr>
          <w:rFonts w:ascii="仿宋" w:eastAsia="仿宋" w:hAnsi="仿宋" w:cs="宋体"/>
          <w:color w:val="000000"/>
          <w:kern w:val="0"/>
          <w:sz w:val="24"/>
          <w:szCs w:val="24"/>
          <w:lang w:val="en-GB"/>
        </w:rPr>
        <w:t xml:space="preserve">0KM </w:t>
      </w:r>
      <w:r>
        <w:rPr>
          <w:rFonts w:ascii="仿宋" w:eastAsia="仿宋" w:hAnsi="仿宋" w:cs="宋体" w:hint="eastAsia"/>
          <w:color w:val="000000"/>
          <w:kern w:val="0"/>
          <w:sz w:val="24"/>
          <w:szCs w:val="24"/>
          <w:lang w:val="en-GB"/>
        </w:rPr>
        <w:t>，</w:t>
      </w:r>
      <w:r>
        <w:rPr>
          <w:rFonts w:ascii="仿宋" w:eastAsia="仿宋" w:hAnsi="仿宋" w:cs="宋体"/>
          <w:color w:val="000000"/>
          <w:kern w:val="0"/>
          <w:sz w:val="24"/>
          <w:szCs w:val="24"/>
          <w:lang w:val="en-GB"/>
        </w:rPr>
        <w:t>超出</w:t>
      </w:r>
      <w:r>
        <w:rPr>
          <w:rFonts w:ascii="仿宋" w:eastAsia="仿宋" w:hAnsi="仿宋" w:cs="宋体" w:hint="eastAsia"/>
          <w:color w:val="000000"/>
          <w:kern w:val="0"/>
          <w:sz w:val="24"/>
          <w:szCs w:val="24"/>
        </w:rPr>
        <w:t>10</w:t>
      </w:r>
      <w:r>
        <w:rPr>
          <w:rFonts w:ascii="仿宋" w:eastAsia="仿宋" w:hAnsi="仿宋" w:cs="宋体"/>
          <w:color w:val="000000"/>
          <w:kern w:val="0"/>
          <w:sz w:val="24"/>
          <w:szCs w:val="24"/>
          <w:lang w:val="en-GB"/>
        </w:rPr>
        <w:t>0KM 的救援费用由</w:t>
      </w:r>
      <w:r>
        <w:rPr>
          <w:rFonts w:ascii="仿宋" w:eastAsia="仿宋" w:hAnsi="仿宋" w:cs="宋体" w:hint="eastAsia"/>
          <w:color w:val="000000"/>
          <w:kern w:val="0"/>
          <w:sz w:val="24"/>
          <w:szCs w:val="24"/>
        </w:rPr>
        <w:t>被保险人单位</w:t>
      </w:r>
      <w:r>
        <w:rPr>
          <w:rFonts w:ascii="仿宋" w:eastAsia="仿宋" w:hAnsi="仿宋" w:cs="宋体"/>
          <w:color w:val="000000"/>
          <w:kern w:val="0"/>
          <w:sz w:val="24"/>
          <w:szCs w:val="24"/>
          <w:lang w:val="en-GB"/>
        </w:rPr>
        <w:t>自行承担</w:t>
      </w:r>
      <w:r>
        <w:rPr>
          <w:rFonts w:ascii="仿宋" w:eastAsia="仿宋" w:hAnsi="仿宋" w:cs="宋体" w:hint="eastAsia"/>
          <w:color w:val="000000"/>
          <w:kern w:val="0"/>
          <w:sz w:val="24"/>
          <w:szCs w:val="24"/>
          <w:lang w:val="en-GB"/>
        </w:rPr>
        <w:t>；</w:t>
      </w:r>
      <w:r>
        <w:rPr>
          <w:rFonts w:ascii="仿宋" w:eastAsia="仿宋" w:hAnsi="仿宋" w:hint="eastAsia"/>
          <w:b/>
          <w:bCs/>
          <w:sz w:val="24"/>
          <w:szCs w:val="24"/>
        </w:rPr>
        <w:t>（超出距离费用均我司承担）</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⑥ </w:t>
      </w:r>
      <w:r>
        <w:rPr>
          <w:rFonts w:ascii="仿宋" w:eastAsia="仿宋" w:hAnsi="仿宋" w:cs="宋体"/>
          <w:color w:val="000000"/>
          <w:kern w:val="0"/>
          <w:sz w:val="24"/>
          <w:szCs w:val="24"/>
          <w:lang w:val="en-GB"/>
        </w:rPr>
        <w:t>路面救援如果在 30 分钟内（白天 6:00——20:00）或 60 分钟内（夜间20:00——6:00）没有完成，在确认延长时间可以完成救援的情况下，可应客户要求延长时间，</w:t>
      </w:r>
      <w:r>
        <w:rPr>
          <w:rFonts w:ascii="仿宋" w:eastAsia="仿宋" w:hAnsi="仿宋" w:cs="宋体" w:hint="eastAsia"/>
          <w:color w:val="000000"/>
          <w:kern w:val="0"/>
          <w:sz w:val="24"/>
          <w:szCs w:val="24"/>
        </w:rPr>
        <w:t>延长时间不</w:t>
      </w:r>
      <w:r>
        <w:rPr>
          <w:rFonts w:ascii="仿宋" w:eastAsia="仿宋" w:hAnsi="仿宋" w:cs="宋体"/>
          <w:color w:val="000000"/>
          <w:kern w:val="0"/>
          <w:sz w:val="24"/>
          <w:szCs w:val="24"/>
          <w:lang w:val="en-GB"/>
        </w:rPr>
        <w:t>超过一小时</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⑦ </w:t>
      </w:r>
      <w:r>
        <w:rPr>
          <w:rFonts w:ascii="仿宋" w:eastAsia="仿宋" w:hAnsi="仿宋" w:cs="宋体"/>
          <w:color w:val="000000"/>
          <w:kern w:val="0"/>
          <w:sz w:val="24"/>
          <w:szCs w:val="24"/>
          <w:lang w:val="en-GB"/>
        </w:rPr>
        <w:t>市区内正常环境下</w:t>
      </w:r>
      <w:r>
        <w:rPr>
          <w:rFonts w:ascii="仿宋" w:eastAsia="仿宋" w:hAnsi="仿宋" w:cs="宋体" w:hint="eastAsia"/>
          <w:color w:val="000000"/>
          <w:kern w:val="0"/>
          <w:sz w:val="24"/>
          <w:szCs w:val="24"/>
        </w:rPr>
        <w:t>救援机构</w:t>
      </w:r>
      <w:r>
        <w:rPr>
          <w:rFonts w:ascii="仿宋" w:eastAsia="仿宋" w:hAnsi="仿宋" w:cs="宋体"/>
          <w:color w:val="000000"/>
          <w:kern w:val="0"/>
          <w:sz w:val="24"/>
          <w:szCs w:val="24"/>
          <w:lang w:val="en-GB"/>
        </w:rPr>
        <w:t>应满足 45 分钟到达现场并实施救援</w:t>
      </w:r>
      <w:r>
        <w:rPr>
          <w:rFonts w:ascii="仿宋" w:eastAsia="仿宋" w:hAnsi="仿宋" w:cs="宋体" w:hint="eastAsia"/>
          <w:color w:val="000000"/>
          <w:kern w:val="0"/>
          <w:sz w:val="24"/>
          <w:szCs w:val="24"/>
          <w:lang w:val="en-GB"/>
        </w:rPr>
        <w:t>；</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 xml:space="preserve">⑧ </w:t>
      </w:r>
      <w:r>
        <w:rPr>
          <w:rFonts w:ascii="仿宋" w:eastAsia="仿宋" w:hAnsi="仿宋" w:cs="宋体"/>
          <w:color w:val="000000"/>
          <w:kern w:val="0"/>
          <w:sz w:val="24"/>
          <w:szCs w:val="24"/>
          <w:lang w:val="en-GB"/>
        </w:rPr>
        <w:t>出现</w:t>
      </w:r>
      <w:proofErr w:type="gramStart"/>
      <w:r>
        <w:rPr>
          <w:rFonts w:ascii="仿宋" w:eastAsia="仿宋" w:hAnsi="仿宋" w:cs="宋体"/>
          <w:color w:val="000000"/>
          <w:kern w:val="0"/>
          <w:sz w:val="24"/>
          <w:szCs w:val="24"/>
          <w:lang w:val="en-GB"/>
        </w:rPr>
        <w:t>下述非</w:t>
      </w:r>
      <w:proofErr w:type="gramEnd"/>
      <w:r>
        <w:rPr>
          <w:rFonts w:ascii="仿宋" w:eastAsia="仿宋" w:hAnsi="仿宋" w:cs="宋体"/>
          <w:color w:val="000000"/>
          <w:kern w:val="0"/>
          <w:sz w:val="24"/>
          <w:szCs w:val="24"/>
          <w:lang w:val="en-GB"/>
        </w:rPr>
        <w:t>“正常情况”，</w:t>
      </w:r>
      <w:r>
        <w:rPr>
          <w:rFonts w:ascii="仿宋" w:eastAsia="仿宋" w:hAnsi="仿宋" w:cs="宋体" w:hint="eastAsia"/>
          <w:color w:val="000000"/>
          <w:kern w:val="0"/>
          <w:sz w:val="24"/>
          <w:szCs w:val="24"/>
        </w:rPr>
        <w:t>救援机构</w:t>
      </w:r>
      <w:r>
        <w:rPr>
          <w:rFonts w:ascii="仿宋" w:eastAsia="仿宋" w:hAnsi="仿宋" w:cs="宋体"/>
          <w:color w:val="000000"/>
          <w:kern w:val="0"/>
          <w:sz w:val="24"/>
          <w:szCs w:val="24"/>
          <w:lang w:val="en-GB"/>
        </w:rPr>
        <w:t>须</w:t>
      </w:r>
      <w:r>
        <w:rPr>
          <w:rFonts w:ascii="仿宋" w:eastAsia="仿宋" w:hAnsi="仿宋" w:cs="宋体" w:hint="eastAsia"/>
          <w:color w:val="000000"/>
          <w:kern w:val="0"/>
          <w:sz w:val="24"/>
          <w:szCs w:val="24"/>
        </w:rPr>
        <w:t>及</w:t>
      </w:r>
      <w:r>
        <w:rPr>
          <w:rFonts w:ascii="仿宋" w:eastAsia="仿宋" w:hAnsi="仿宋" w:cs="宋体"/>
          <w:color w:val="000000"/>
          <w:kern w:val="0"/>
          <w:sz w:val="24"/>
          <w:szCs w:val="24"/>
          <w:lang w:val="en-GB"/>
        </w:rPr>
        <w:t>时与客户联系，经取得客户理解后与客户重新约定到达救援现场时间；如</w:t>
      </w:r>
      <w:r>
        <w:rPr>
          <w:rFonts w:ascii="仿宋" w:eastAsia="仿宋" w:hAnsi="仿宋" w:cs="宋体" w:hint="eastAsia"/>
          <w:color w:val="000000"/>
          <w:kern w:val="0"/>
          <w:sz w:val="24"/>
          <w:szCs w:val="24"/>
        </w:rPr>
        <w:t>救援机构</w:t>
      </w:r>
      <w:r>
        <w:rPr>
          <w:rFonts w:ascii="仿宋" w:eastAsia="仿宋" w:hAnsi="仿宋" w:cs="宋体"/>
          <w:color w:val="000000"/>
          <w:kern w:val="0"/>
          <w:sz w:val="24"/>
          <w:szCs w:val="24"/>
          <w:lang w:val="en-GB"/>
        </w:rPr>
        <w:t>不与客户联系并重新约定到达时间，视为正常情况，并按正常情况下达救援现场的时效承诺处理。</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spacing w:val="-3"/>
          <w:sz w:val="24"/>
          <w:szCs w:val="24"/>
        </w:rPr>
        <w:t>故障地点超出</w:t>
      </w:r>
      <w:r>
        <w:rPr>
          <w:rFonts w:ascii="仿宋" w:eastAsia="仿宋" w:hAnsi="仿宋" w:cs="宋体" w:hint="eastAsia"/>
          <w:color w:val="000000"/>
          <w:kern w:val="0"/>
          <w:sz w:val="24"/>
          <w:szCs w:val="24"/>
        </w:rPr>
        <w:t>救援机构</w:t>
      </w:r>
      <w:r>
        <w:rPr>
          <w:rFonts w:ascii="仿宋" w:eastAsia="仿宋" w:hAnsi="仿宋"/>
          <w:spacing w:val="-3"/>
          <w:sz w:val="24"/>
          <w:szCs w:val="24"/>
        </w:rPr>
        <w:t>网所覆盖的地区；</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spacing w:val="-2"/>
          <w:sz w:val="24"/>
          <w:szCs w:val="24"/>
        </w:rPr>
        <w:t>交通管制地段；</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spacing w:val="-3"/>
          <w:sz w:val="24"/>
          <w:szCs w:val="24"/>
        </w:rPr>
        <w:t>交通高峰时间、道路堵塞；</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spacing w:val="-3"/>
          <w:sz w:val="24"/>
          <w:szCs w:val="24"/>
        </w:rPr>
        <w:t>施工地带、车辆难以通过的路段；</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hint="eastAsia"/>
          <w:spacing w:val="-3"/>
          <w:sz w:val="24"/>
          <w:szCs w:val="24"/>
        </w:rPr>
        <w:t>被保险单位</w:t>
      </w:r>
      <w:r>
        <w:rPr>
          <w:rFonts w:ascii="仿宋" w:eastAsia="仿宋" w:hAnsi="仿宋"/>
          <w:spacing w:val="-3"/>
          <w:sz w:val="24"/>
          <w:szCs w:val="24"/>
        </w:rPr>
        <w:t>所报施救地点不清楚或用户通讯手段不畅通；</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spacing w:val="-3"/>
          <w:sz w:val="24"/>
          <w:szCs w:val="24"/>
        </w:rPr>
        <w:t>禁行时间或区域；</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spacing w:val="-3"/>
          <w:sz w:val="24"/>
          <w:szCs w:val="24"/>
        </w:rPr>
        <w:t>特殊气候条件下；</w:t>
      </w:r>
    </w:p>
    <w:p w:rsidR="00E87675" w:rsidRDefault="00E87675" w:rsidP="00E87675">
      <w:pPr>
        <w:pStyle w:val="af2"/>
        <w:numPr>
          <w:ilvl w:val="1"/>
          <w:numId w:val="11"/>
        </w:numPr>
        <w:autoSpaceDE w:val="0"/>
        <w:autoSpaceDN w:val="0"/>
        <w:spacing w:line="360" w:lineRule="auto"/>
        <w:ind w:left="0" w:firstLineChars="0" w:firstLine="0"/>
        <w:jc w:val="left"/>
        <w:rPr>
          <w:rFonts w:ascii="仿宋" w:eastAsia="仿宋" w:hAnsi="仿宋"/>
          <w:sz w:val="24"/>
          <w:szCs w:val="24"/>
        </w:rPr>
      </w:pPr>
      <w:r>
        <w:rPr>
          <w:rFonts w:ascii="仿宋" w:eastAsia="仿宋" w:hAnsi="仿宋"/>
          <w:spacing w:val="-3"/>
          <w:sz w:val="24"/>
          <w:szCs w:val="24"/>
        </w:rPr>
        <w:t>其它非人力可以抗拒的情况下。</w:t>
      </w:r>
    </w:p>
    <w:p w:rsidR="00E87675" w:rsidRDefault="00E87675" w:rsidP="00E87675">
      <w:pPr>
        <w:pStyle w:val="af2"/>
        <w:autoSpaceDE w:val="0"/>
        <w:autoSpaceDN w:val="0"/>
        <w:spacing w:line="360" w:lineRule="auto"/>
        <w:ind w:firstLineChars="0" w:firstLine="0"/>
        <w:jc w:val="left"/>
        <w:rPr>
          <w:rFonts w:ascii="仿宋" w:eastAsia="仿宋" w:hAnsi="仿宋"/>
          <w:b/>
          <w:bCs/>
          <w:sz w:val="24"/>
          <w:szCs w:val="24"/>
        </w:rPr>
      </w:pPr>
      <w:r>
        <w:rPr>
          <w:rFonts w:ascii="仿宋" w:eastAsia="仿宋" w:hAnsi="仿宋" w:hint="eastAsia"/>
          <w:b/>
          <w:bCs/>
          <w:spacing w:val="-3"/>
          <w:sz w:val="24"/>
          <w:szCs w:val="24"/>
        </w:rPr>
        <w:t>特别承诺</w:t>
      </w:r>
    </w:p>
    <w:p w:rsidR="00E87675" w:rsidRPr="00BE5C63" w:rsidRDefault="00E87675" w:rsidP="00E87675">
      <w:pPr>
        <w:pStyle w:val="a9"/>
        <w:numPr>
          <w:ilvl w:val="0"/>
          <w:numId w:val="12"/>
        </w:numPr>
        <w:spacing w:line="360" w:lineRule="auto"/>
        <w:ind w:left="-2"/>
        <w:rPr>
          <w:rFonts w:ascii="仿宋" w:eastAsia="仿宋" w:hAnsi="仿宋"/>
          <w:b/>
          <w:bCs/>
          <w:sz w:val="24"/>
          <w:szCs w:val="24"/>
        </w:rPr>
      </w:pPr>
      <w:r>
        <w:rPr>
          <w:rFonts w:ascii="仿宋" w:eastAsia="仿宋" w:hAnsi="仿宋" w:hint="eastAsia"/>
          <w:b/>
          <w:bCs/>
          <w:sz w:val="24"/>
          <w:szCs w:val="24"/>
        </w:rPr>
        <w:t>针对江苏省党政机关、事业单位及团体组织公务用车的超过公里数、超过座位数、等待超时等情况的相关费用均由我司承担。</w:t>
      </w:r>
      <w:bookmarkStart w:id="13" w:name="_GoBack"/>
      <w:bookmarkEnd w:id="13"/>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2、机动车增值服务特约条款</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 道路救援服务。为</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提供送水、送防冻液、搭电、拖车、更换备胎及车辆脱离困境所需的拖拽等救援服务。服务次数上线可高达22次，确保</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全年无忧。救援申请优先处理，全年24小时不间断提供服务，3分钟内完成调度，45分钟内到达现场，30分钟内完成救援。节假日、大灾等情况下提前安排坐席和救援人员加</w:t>
      </w:r>
      <w:r>
        <w:rPr>
          <w:rFonts w:ascii="仿宋" w:eastAsia="仿宋" w:hAnsi="仿宋" w:cs="宋体" w:hint="eastAsia"/>
          <w:color w:val="000000"/>
          <w:kern w:val="0"/>
          <w:sz w:val="24"/>
          <w:szCs w:val="24"/>
          <w:lang w:val="en-GB"/>
        </w:rPr>
        <w:lastRenderedPageBreak/>
        <w:t>班，做到无案件积压。</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 安全检测服务。包括但不限于：</w:t>
      </w:r>
      <w:r>
        <w:rPr>
          <w:rFonts w:ascii="仿宋" w:eastAsia="仿宋" w:hAnsi="仿宋" w:cs="宋体" w:hint="eastAsia"/>
          <w:color w:val="000000"/>
          <w:kern w:val="0"/>
          <w:sz w:val="24"/>
          <w:szCs w:val="24"/>
        </w:rPr>
        <w:t>①</w:t>
      </w:r>
      <w:r>
        <w:rPr>
          <w:rFonts w:ascii="仿宋" w:eastAsia="仿宋" w:hAnsi="仿宋" w:cs="宋体" w:hint="eastAsia"/>
          <w:color w:val="000000"/>
          <w:kern w:val="0"/>
          <w:sz w:val="24"/>
          <w:szCs w:val="24"/>
          <w:lang w:val="en-GB"/>
        </w:rPr>
        <w:t>发动机检测（机油、空滤、燃油、冷却等）；</w:t>
      </w:r>
      <w:r>
        <w:rPr>
          <w:rFonts w:ascii="仿宋" w:eastAsia="仿宋" w:hAnsi="仿宋" w:cs="宋体" w:hint="eastAsia"/>
          <w:color w:val="000000"/>
          <w:kern w:val="0"/>
          <w:sz w:val="24"/>
          <w:szCs w:val="24"/>
        </w:rPr>
        <w:t>②</w:t>
      </w:r>
      <w:r>
        <w:rPr>
          <w:rFonts w:ascii="仿宋" w:eastAsia="仿宋" w:hAnsi="仿宋" w:cs="宋体" w:hint="eastAsia"/>
          <w:color w:val="000000"/>
          <w:kern w:val="0"/>
          <w:sz w:val="24"/>
          <w:szCs w:val="24"/>
          <w:lang w:val="en-GB"/>
        </w:rPr>
        <w:t>变速器检测；</w:t>
      </w:r>
      <w:r>
        <w:rPr>
          <w:rFonts w:ascii="仿宋" w:eastAsia="仿宋" w:hAnsi="仿宋" w:cs="宋体" w:hint="eastAsia"/>
          <w:color w:val="000000"/>
          <w:kern w:val="0"/>
          <w:sz w:val="24"/>
          <w:szCs w:val="24"/>
        </w:rPr>
        <w:t>③</w:t>
      </w:r>
      <w:r>
        <w:rPr>
          <w:rFonts w:ascii="仿宋" w:eastAsia="仿宋" w:hAnsi="仿宋" w:cs="宋体" w:hint="eastAsia"/>
          <w:color w:val="000000"/>
          <w:kern w:val="0"/>
          <w:sz w:val="24"/>
          <w:szCs w:val="24"/>
          <w:lang w:val="en-GB"/>
        </w:rPr>
        <w:t>转向系统检测（含车轮定位测试、轮胎动平衡测试）；</w:t>
      </w:r>
      <w:r>
        <w:rPr>
          <w:rFonts w:ascii="仿宋" w:eastAsia="仿宋" w:hAnsi="仿宋" w:cs="宋体" w:hint="eastAsia"/>
          <w:color w:val="000000"/>
          <w:kern w:val="0"/>
          <w:sz w:val="24"/>
          <w:szCs w:val="24"/>
        </w:rPr>
        <w:t>④</w:t>
      </w:r>
      <w:r>
        <w:rPr>
          <w:rFonts w:ascii="仿宋" w:eastAsia="仿宋" w:hAnsi="仿宋" w:cs="宋体" w:hint="eastAsia"/>
          <w:color w:val="000000"/>
          <w:kern w:val="0"/>
          <w:sz w:val="24"/>
          <w:szCs w:val="24"/>
          <w:lang w:val="en-GB"/>
        </w:rPr>
        <w:t>底盘检测；</w:t>
      </w:r>
      <w:r>
        <w:rPr>
          <w:rFonts w:ascii="仿宋" w:eastAsia="仿宋" w:hAnsi="仿宋" w:cs="宋体" w:hint="eastAsia"/>
          <w:color w:val="000000"/>
          <w:kern w:val="0"/>
          <w:sz w:val="24"/>
          <w:szCs w:val="24"/>
        </w:rPr>
        <w:t>⑤</w:t>
      </w:r>
      <w:r>
        <w:rPr>
          <w:rFonts w:ascii="仿宋" w:eastAsia="仿宋" w:hAnsi="仿宋" w:cs="宋体" w:hint="eastAsia"/>
          <w:color w:val="000000"/>
          <w:kern w:val="0"/>
          <w:sz w:val="24"/>
          <w:szCs w:val="24"/>
          <w:lang w:val="en-GB"/>
        </w:rPr>
        <w:t>轮胎检测；</w:t>
      </w:r>
      <w:r>
        <w:rPr>
          <w:rFonts w:ascii="仿宋" w:eastAsia="仿宋" w:hAnsi="仿宋" w:cs="宋体" w:hint="eastAsia"/>
          <w:color w:val="000000"/>
          <w:kern w:val="0"/>
          <w:sz w:val="24"/>
          <w:szCs w:val="24"/>
        </w:rPr>
        <w:t>⑥</w:t>
      </w:r>
      <w:r>
        <w:rPr>
          <w:rFonts w:ascii="仿宋" w:eastAsia="仿宋" w:hAnsi="仿宋" w:cs="宋体" w:hint="eastAsia"/>
          <w:color w:val="000000"/>
          <w:kern w:val="0"/>
          <w:sz w:val="24"/>
          <w:szCs w:val="24"/>
          <w:lang w:val="en-GB"/>
        </w:rPr>
        <w:t>汽车玻璃检测；</w:t>
      </w:r>
      <w:r>
        <w:rPr>
          <w:rFonts w:ascii="仿宋" w:eastAsia="仿宋" w:hAnsi="仿宋" w:cs="宋体" w:hint="eastAsia"/>
          <w:color w:val="000000"/>
          <w:kern w:val="0"/>
          <w:sz w:val="24"/>
          <w:szCs w:val="24"/>
        </w:rPr>
        <w:t>⑦</w:t>
      </w:r>
      <w:r>
        <w:rPr>
          <w:rFonts w:ascii="仿宋" w:eastAsia="仿宋" w:hAnsi="仿宋" w:cs="宋体" w:hint="eastAsia"/>
          <w:color w:val="000000"/>
          <w:kern w:val="0"/>
          <w:sz w:val="24"/>
          <w:szCs w:val="24"/>
          <w:lang w:val="en-GB"/>
        </w:rPr>
        <w:t>汽车电子系统检测（全车电控电器系统检测）；</w:t>
      </w:r>
      <w:r>
        <w:rPr>
          <w:rFonts w:ascii="仿宋" w:eastAsia="仿宋" w:hAnsi="仿宋" w:cs="宋体" w:hint="eastAsia"/>
          <w:color w:val="000000"/>
          <w:kern w:val="0"/>
          <w:sz w:val="24"/>
          <w:szCs w:val="24"/>
        </w:rPr>
        <w:t>⑧</w:t>
      </w:r>
      <w:r>
        <w:rPr>
          <w:rFonts w:ascii="仿宋" w:eastAsia="仿宋" w:hAnsi="仿宋" w:cs="宋体" w:hint="eastAsia"/>
          <w:color w:val="000000"/>
          <w:kern w:val="0"/>
          <w:sz w:val="24"/>
          <w:szCs w:val="24"/>
          <w:lang w:val="en-GB"/>
        </w:rPr>
        <w:t>车内环境检测；</w:t>
      </w:r>
      <w:r>
        <w:rPr>
          <w:rFonts w:ascii="仿宋" w:eastAsia="仿宋" w:hAnsi="仿宋" w:cs="宋体" w:hint="eastAsia"/>
          <w:color w:val="000000"/>
          <w:kern w:val="0"/>
          <w:sz w:val="24"/>
          <w:szCs w:val="24"/>
        </w:rPr>
        <w:t>⑨</w:t>
      </w:r>
      <w:r>
        <w:rPr>
          <w:rFonts w:ascii="仿宋" w:eastAsia="仿宋" w:hAnsi="仿宋" w:cs="宋体" w:hint="eastAsia"/>
          <w:color w:val="000000"/>
          <w:kern w:val="0"/>
          <w:sz w:val="24"/>
          <w:szCs w:val="24"/>
          <w:lang w:val="en-GB"/>
        </w:rPr>
        <w:t>蓄电池检测；</w:t>
      </w:r>
      <w:r>
        <w:rPr>
          <w:rFonts w:ascii="仿宋" w:eastAsia="仿宋" w:hAnsi="仿宋" w:cs="宋体" w:hint="eastAsia"/>
          <w:color w:val="000000"/>
          <w:kern w:val="0"/>
          <w:sz w:val="24"/>
          <w:szCs w:val="24"/>
        </w:rPr>
        <w:t>⑩</w:t>
      </w:r>
      <w:r>
        <w:rPr>
          <w:rFonts w:ascii="仿宋" w:eastAsia="仿宋" w:hAnsi="仿宋" w:cs="宋体" w:hint="eastAsia"/>
          <w:color w:val="000000"/>
          <w:kern w:val="0"/>
          <w:sz w:val="24"/>
          <w:szCs w:val="24"/>
          <w:lang w:val="en-GB"/>
        </w:rPr>
        <w:t>车辆综合安全检测。</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 代为驾驶服务。在</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、车辆驾驶人因饮酒、服用药物等原因无法驾驶或存在极大安全驾驶隐患时</w:t>
      </w:r>
      <w:proofErr w:type="gramStart"/>
      <w:r>
        <w:rPr>
          <w:rFonts w:ascii="仿宋" w:eastAsia="仿宋" w:hAnsi="仿宋" w:cs="宋体" w:hint="eastAsia"/>
          <w:color w:val="000000"/>
          <w:kern w:val="0"/>
          <w:sz w:val="24"/>
          <w:szCs w:val="24"/>
          <w:lang w:val="en-GB"/>
        </w:rPr>
        <w:t>提供代驾服务</w:t>
      </w:r>
      <w:proofErr w:type="gramEnd"/>
      <w:r>
        <w:rPr>
          <w:rFonts w:ascii="仿宋" w:eastAsia="仿宋" w:hAnsi="仿宋" w:cs="宋体" w:hint="eastAsia"/>
          <w:color w:val="000000"/>
          <w:kern w:val="0"/>
          <w:sz w:val="24"/>
          <w:szCs w:val="24"/>
          <w:lang w:val="en-GB"/>
        </w:rPr>
        <w:t>。</w:t>
      </w:r>
      <w:proofErr w:type="gramStart"/>
      <w:r>
        <w:rPr>
          <w:rFonts w:ascii="仿宋" w:eastAsia="仿宋" w:hAnsi="仿宋" w:cs="宋体" w:hint="eastAsia"/>
          <w:color w:val="000000"/>
          <w:kern w:val="0"/>
          <w:sz w:val="24"/>
          <w:szCs w:val="24"/>
          <w:lang w:val="en-GB"/>
        </w:rPr>
        <w:t>代驾里程</w:t>
      </w:r>
      <w:proofErr w:type="gramEnd"/>
      <w:r>
        <w:rPr>
          <w:rFonts w:ascii="仿宋" w:eastAsia="仿宋" w:hAnsi="仿宋" w:cs="宋体" w:hint="eastAsia"/>
          <w:color w:val="000000"/>
          <w:kern w:val="0"/>
          <w:sz w:val="24"/>
          <w:szCs w:val="24"/>
          <w:lang w:val="en-GB"/>
        </w:rPr>
        <w:t>可达30km，可直接申请也可提前预约，服务人员确保服务品质优异，服务态度良好，确保服务过程安全、高质、舒心。</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 代为送检服务。为被保险车辆提供代办年检服务，六年以上车辆</w:t>
      </w:r>
      <w:proofErr w:type="gramStart"/>
      <w:r>
        <w:rPr>
          <w:rFonts w:ascii="仿宋" w:eastAsia="仿宋" w:hAnsi="仿宋" w:cs="宋体" w:hint="eastAsia"/>
          <w:color w:val="000000"/>
          <w:kern w:val="0"/>
          <w:sz w:val="24"/>
          <w:szCs w:val="24"/>
          <w:lang w:val="en-GB"/>
        </w:rPr>
        <w:t>需前往</w:t>
      </w:r>
      <w:proofErr w:type="gramEnd"/>
      <w:r>
        <w:rPr>
          <w:rFonts w:ascii="仿宋" w:eastAsia="仿宋" w:hAnsi="仿宋" w:cs="宋体" w:hint="eastAsia"/>
          <w:color w:val="000000"/>
          <w:kern w:val="0"/>
          <w:sz w:val="24"/>
          <w:szCs w:val="24"/>
          <w:lang w:val="en-GB"/>
        </w:rPr>
        <w:t>检测站的可提供取送车服务，足不出户即可办理年检。</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3、随时响应，高效服务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电话客</w:t>
      </w:r>
      <w:proofErr w:type="gramStart"/>
      <w:r>
        <w:rPr>
          <w:rFonts w:ascii="仿宋" w:eastAsia="仿宋" w:hAnsi="仿宋" w:cs="宋体" w:hint="eastAsia"/>
          <w:color w:val="000000"/>
          <w:kern w:val="0"/>
          <w:sz w:val="24"/>
          <w:szCs w:val="24"/>
          <w:lang w:val="en-GB"/>
        </w:rPr>
        <w:t>服中心</w:t>
      </w:r>
      <w:proofErr w:type="gramEnd"/>
      <w:r>
        <w:rPr>
          <w:rFonts w:ascii="仿宋" w:eastAsia="仿宋" w:hAnsi="仿宋" w:cs="宋体" w:hint="eastAsia"/>
          <w:color w:val="000000"/>
          <w:kern w:val="0"/>
          <w:sz w:val="24"/>
          <w:szCs w:val="24"/>
          <w:lang w:val="en-GB"/>
        </w:rPr>
        <w:t>多渠道、多层次、多维度服务，保障全流程服务满意。</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 多渠道服务：通过人工客服+</w:t>
      </w:r>
      <w:proofErr w:type="gramStart"/>
      <w:r>
        <w:rPr>
          <w:rFonts w:ascii="仿宋" w:eastAsia="仿宋" w:hAnsi="仿宋" w:cs="宋体" w:hint="eastAsia"/>
          <w:color w:val="000000"/>
          <w:kern w:val="0"/>
          <w:sz w:val="24"/>
          <w:szCs w:val="24"/>
          <w:lang w:val="en-GB"/>
        </w:rPr>
        <w:t>微信智能</w:t>
      </w:r>
      <w:proofErr w:type="gramEnd"/>
      <w:r>
        <w:rPr>
          <w:rFonts w:ascii="仿宋" w:eastAsia="仿宋" w:hAnsi="仿宋" w:cs="宋体" w:hint="eastAsia"/>
          <w:color w:val="000000"/>
          <w:kern w:val="0"/>
          <w:sz w:val="24"/>
          <w:szCs w:val="24"/>
          <w:lang w:val="en-GB"/>
        </w:rPr>
        <w:t>客服+线上APP实行7*24 “一站式”服务，保证服务的连续性，提供报案、救援、理赔咨询等全方位服务。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 多层次服务：针对</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车辆所有索赔事宜均由95312热线进入VIP服务通道，由专人提供一对一专业化跟踪服务，确保服务高效性。</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 多维度服务：提供主动满意度回访服务，覆盖承保、出险、理赔、增值服务等多个环节，全方位了解客户需求，保证各项服务措施落实到位，提升服务体验。</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 xml:space="preserve">4、精准画像，专享服务 </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公司开发CRM信息系统，能够精准画像，打造专业、定制化服务。系统建立公务用车专用标签，专属理赔、服务流程，便捷、高效、专享。</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 符合标签的车辆在理赔、增值服务、电话呼入等服务环节专人跟进、优先处理；</w:t>
      </w:r>
    </w:p>
    <w:p w:rsidR="00E87675" w:rsidRPr="00BE5C63" w:rsidRDefault="00E87675" w:rsidP="00BE5C63">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 符合标签的车辆在</w:t>
      </w:r>
      <w:proofErr w:type="gramStart"/>
      <w:r>
        <w:rPr>
          <w:rFonts w:ascii="仿宋" w:eastAsia="仿宋" w:hAnsi="仿宋" w:cs="宋体" w:hint="eastAsia"/>
          <w:color w:val="000000"/>
          <w:kern w:val="0"/>
          <w:sz w:val="24"/>
          <w:szCs w:val="24"/>
          <w:lang w:val="en-GB"/>
        </w:rPr>
        <w:t>微信端可</w:t>
      </w:r>
      <w:proofErr w:type="gramEnd"/>
      <w:r>
        <w:rPr>
          <w:rFonts w:ascii="仿宋" w:eastAsia="仿宋" w:hAnsi="仿宋" w:cs="宋体" w:hint="eastAsia"/>
          <w:color w:val="000000"/>
          <w:kern w:val="0"/>
          <w:sz w:val="24"/>
          <w:szCs w:val="24"/>
          <w:lang w:val="en-GB"/>
        </w:rPr>
        <w:t>自助报案、自助理赔，或者自助预约报案、理赔，由我司人员主动外</w:t>
      </w:r>
      <w:proofErr w:type="gramStart"/>
      <w:r>
        <w:rPr>
          <w:rFonts w:ascii="仿宋" w:eastAsia="仿宋" w:hAnsi="仿宋" w:cs="宋体" w:hint="eastAsia"/>
          <w:color w:val="000000"/>
          <w:kern w:val="0"/>
          <w:sz w:val="24"/>
          <w:szCs w:val="24"/>
          <w:lang w:val="en-GB"/>
        </w:rPr>
        <w:t>呼客户</w:t>
      </w:r>
      <w:proofErr w:type="gramEnd"/>
      <w:r>
        <w:rPr>
          <w:rFonts w:ascii="仿宋" w:eastAsia="仿宋" w:hAnsi="仿宋" w:cs="宋体" w:hint="eastAsia"/>
          <w:color w:val="000000"/>
          <w:kern w:val="0"/>
          <w:sz w:val="24"/>
          <w:szCs w:val="24"/>
          <w:lang w:val="en-GB"/>
        </w:rPr>
        <w:t>进行案件受理。</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5、多重选择，增值服务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我司为</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提供多种类，多领域的增值服务，</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可通过拨打我司客</w:t>
      </w:r>
      <w:proofErr w:type="gramStart"/>
      <w:r>
        <w:rPr>
          <w:rFonts w:ascii="仿宋" w:eastAsia="仿宋" w:hAnsi="仿宋" w:cs="宋体" w:hint="eastAsia"/>
          <w:color w:val="000000"/>
          <w:kern w:val="0"/>
          <w:sz w:val="24"/>
          <w:szCs w:val="24"/>
          <w:lang w:val="en-GB"/>
        </w:rPr>
        <w:t>服电话</w:t>
      </w:r>
      <w:proofErr w:type="gramEnd"/>
      <w:r>
        <w:rPr>
          <w:rFonts w:ascii="仿宋" w:eastAsia="仿宋" w:hAnsi="仿宋" w:cs="宋体" w:hint="eastAsia"/>
          <w:color w:val="000000"/>
          <w:kern w:val="0"/>
          <w:sz w:val="24"/>
          <w:szCs w:val="24"/>
          <w:lang w:val="en-GB"/>
        </w:rPr>
        <w:t>95312或登录我司</w:t>
      </w:r>
      <w:proofErr w:type="gramStart"/>
      <w:r>
        <w:rPr>
          <w:rFonts w:ascii="仿宋" w:eastAsia="仿宋" w:hAnsi="仿宋" w:cs="宋体" w:hint="eastAsia"/>
          <w:color w:val="000000"/>
          <w:kern w:val="0"/>
          <w:sz w:val="24"/>
          <w:szCs w:val="24"/>
          <w:lang w:val="en-GB"/>
        </w:rPr>
        <w:t>微信公众号申请</w:t>
      </w:r>
      <w:proofErr w:type="gramEnd"/>
      <w:r>
        <w:rPr>
          <w:rFonts w:ascii="仿宋" w:eastAsia="仿宋" w:hAnsi="仿宋" w:cs="宋体" w:hint="eastAsia"/>
          <w:color w:val="000000"/>
          <w:kern w:val="0"/>
          <w:sz w:val="24"/>
          <w:szCs w:val="24"/>
          <w:lang w:val="en-GB"/>
        </w:rPr>
        <w:t>服务，线上线下双重下单途径，使用便捷，服务优质，服务过程可追溯。我司可提供三大类，十二大项免费增值服务。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 95312专席客服。365*24小时不间断守候，一对一专享服务，专属坐席优先受理。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 xml:space="preserve">(2) 灾害天气预警。提供全国范围内14 </w:t>
      </w:r>
      <w:proofErr w:type="gramStart"/>
      <w:r>
        <w:rPr>
          <w:rFonts w:ascii="仿宋" w:eastAsia="仿宋" w:hAnsi="仿宋" w:cs="宋体" w:hint="eastAsia"/>
          <w:color w:val="000000"/>
          <w:kern w:val="0"/>
          <w:sz w:val="24"/>
          <w:szCs w:val="24"/>
          <w:lang w:val="en-GB"/>
        </w:rPr>
        <w:t>种重大</w:t>
      </w:r>
      <w:proofErr w:type="gramEnd"/>
      <w:r>
        <w:rPr>
          <w:rFonts w:ascii="仿宋" w:eastAsia="仿宋" w:hAnsi="仿宋" w:cs="宋体" w:hint="eastAsia"/>
          <w:color w:val="000000"/>
          <w:kern w:val="0"/>
          <w:sz w:val="24"/>
          <w:szCs w:val="24"/>
          <w:lang w:val="en-GB"/>
        </w:rPr>
        <w:t>灾害性天气预警信息服务。当遇到</w:t>
      </w:r>
      <w:r>
        <w:rPr>
          <w:rFonts w:ascii="仿宋" w:eastAsia="仿宋" w:hAnsi="仿宋" w:cs="宋体" w:hint="eastAsia"/>
          <w:color w:val="000000"/>
          <w:kern w:val="0"/>
          <w:sz w:val="24"/>
          <w:szCs w:val="24"/>
          <w:lang w:val="en-GB"/>
        </w:rPr>
        <w:lastRenderedPageBreak/>
        <w:t>橙色、红色预警时，会发送预警短信，为客户的出行带来安全提醒；14种重大灾害信息包括：台风，暴雨，暴雪，寒潮，大风，沙尘暴，高温，干旱，雷电，冰雹，霜冻，大雾，</w:t>
      </w:r>
      <w:proofErr w:type="gramStart"/>
      <w:r>
        <w:rPr>
          <w:rFonts w:ascii="仿宋" w:eastAsia="仿宋" w:hAnsi="仿宋" w:cs="宋体" w:hint="eastAsia"/>
          <w:color w:val="000000"/>
          <w:kern w:val="0"/>
          <w:sz w:val="24"/>
          <w:szCs w:val="24"/>
          <w:lang w:val="en-GB"/>
        </w:rPr>
        <w:t>霾</w:t>
      </w:r>
      <w:proofErr w:type="gramEnd"/>
      <w:r>
        <w:rPr>
          <w:rFonts w:ascii="仿宋" w:eastAsia="仿宋" w:hAnsi="仿宋" w:cs="宋体" w:hint="eastAsia"/>
          <w:color w:val="000000"/>
          <w:kern w:val="0"/>
          <w:sz w:val="24"/>
          <w:szCs w:val="24"/>
          <w:lang w:val="en-GB"/>
        </w:rPr>
        <w:t>，道路结冰。</w:t>
      </w:r>
    </w:p>
    <w:p w:rsidR="00E87675" w:rsidRPr="003505FF" w:rsidRDefault="00E87675" w:rsidP="003505FF">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 生日、节日祝福。客户生日当天会收到生日祝福短信，春节、中秋节等重要节日会收到节日问候，感受有温度的紫金服务。</w:t>
      </w:r>
    </w:p>
    <w:p w:rsidR="00E87675" w:rsidRDefault="00E87675" w:rsidP="00E87675">
      <w:pPr>
        <w:adjustRightInd w:val="0"/>
        <w:snapToGrid w:val="0"/>
        <w:spacing w:line="360" w:lineRule="auto"/>
        <w:ind w:leftChars="-202" w:left="-424" w:firstLineChars="200" w:firstLine="562"/>
        <w:jc w:val="left"/>
        <w:outlineLvl w:val="3"/>
        <w:rPr>
          <w:rFonts w:ascii="仿宋" w:eastAsia="仿宋" w:hAnsi="仿宋" w:cs="宋体"/>
          <w:b/>
          <w:bCs/>
          <w:kern w:val="0"/>
          <w:sz w:val="28"/>
          <w:szCs w:val="28"/>
        </w:rPr>
      </w:pPr>
      <w:r>
        <w:rPr>
          <w:rFonts w:ascii="仿宋" w:eastAsia="仿宋" w:hAnsi="仿宋" w:cs="宋体" w:hint="eastAsia"/>
          <w:b/>
          <w:bCs/>
          <w:kern w:val="0"/>
          <w:sz w:val="28"/>
          <w:szCs w:val="28"/>
          <w:lang w:val="en-GB"/>
        </w:rPr>
        <w:t>（二）理赔增值服务</w:t>
      </w:r>
      <w:r>
        <w:rPr>
          <w:rFonts w:ascii="仿宋" w:eastAsia="仿宋" w:hAnsi="仿宋" w:cs="宋体" w:hint="eastAsia"/>
          <w:b/>
          <w:bCs/>
          <w:kern w:val="0"/>
          <w:sz w:val="28"/>
          <w:szCs w:val="28"/>
        </w:rPr>
        <w:t>方案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紫金保险作为首家江苏法人保险公司，有着省政府背景，且作为江苏省道路救助基金唯一指定管理人，有健全的受理网点，与省内交警及医疗机构有良好的沟通渠道，可在责任干预、医疗救助等方面提供高效便捷的服务。紫金保险特有服务：人伤无忧、 护理无忧、共享查勘等人</w:t>
      </w:r>
      <w:proofErr w:type="gramStart"/>
      <w:r>
        <w:rPr>
          <w:rFonts w:ascii="仿宋" w:eastAsia="仿宋" w:hAnsi="仿宋" w:cs="宋体" w:hint="eastAsia"/>
          <w:color w:val="000000"/>
          <w:kern w:val="0"/>
          <w:sz w:val="24"/>
          <w:szCs w:val="24"/>
          <w:lang w:val="en-GB"/>
        </w:rPr>
        <w:t>伤创新</w:t>
      </w:r>
      <w:proofErr w:type="gramEnd"/>
      <w:r>
        <w:rPr>
          <w:rFonts w:ascii="仿宋" w:eastAsia="仿宋" w:hAnsi="仿宋" w:cs="宋体" w:hint="eastAsia"/>
          <w:color w:val="000000"/>
          <w:kern w:val="0"/>
          <w:sz w:val="24"/>
          <w:szCs w:val="24"/>
          <w:lang w:val="en-GB"/>
        </w:rPr>
        <w:t>项目。抢救费用、护理费用先行垫付；后续费用，足额预赔，主动赔付。特色：治疗省心——及时垫付抢救费用，后续费用主动赔付、预赔其他费用；理赔省心——专家在线、贴心探视、和谐调节。</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1、设立“VIP理赔通道”</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对本项目出险车辆，我司电脑系统均自动提示理赔人员出险车辆属于 VIP客户，查勘、定损和赔款理算任务，按最高优先级在第一时间处理。VIP 客户享受“三个优先”：优先接待、优先处理、优先赔付。同时，比一般案件减少单证需求并简化环节，加快赔案处理速度，充分体现“简洁、专业”特点。</w:t>
      </w:r>
    </w:p>
    <w:p w:rsidR="00E87675" w:rsidRDefault="00E87675" w:rsidP="00E87675">
      <w:pPr>
        <w:numPr>
          <w:ilvl w:val="0"/>
          <w:numId w:val="13"/>
        </w:num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“人伤无忧”服务承诺</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被保险单位车辆只要发生有责交通事故，不论责任大小，人伤抢救费用即可在保险责任范围内全额垫付（例如某客户在紫金保险购买保额100万元的第三者责任险，则该客户发生有责交通事故时最高可以获得1.8 万元</w:t>
      </w:r>
      <w:proofErr w:type="gramStart"/>
      <w:r>
        <w:rPr>
          <w:rFonts w:ascii="仿宋" w:eastAsia="仿宋" w:hAnsi="仿宋" w:cs="宋体" w:hint="eastAsia"/>
          <w:color w:val="000000"/>
          <w:kern w:val="0"/>
          <w:sz w:val="24"/>
          <w:szCs w:val="24"/>
          <w:lang w:val="en-GB"/>
        </w:rPr>
        <w:t>交强险</w:t>
      </w:r>
      <w:proofErr w:type="gramEnd"/>
      <w:r>
        <w:rPr>
          <w:rFonts w:ascii="仿宋" w:eastAsia="仿宋" w:hAnsi="仿宋" w:cs="宋体" w:hint="eastAsia"/>
          <w:color w:val="000000"/>
          <w:kern w:val="0"/>
          <w:sz w:val="24"/>
          <w:szCs w:val="24"/>
          <w:lang w:val="en-GB"/>
        </w:rPr>
        <w:t>和100万元</w:t>
      </w:r>
      <w:proofErr w:type="gramStart"/>
      <w:r>
        <w:rPr>
          <w:rFonts w:ascii="仿宋" w:eastAsia="仿宋" w:hAnsi="仿宋" w:cs="宋体" w:hint="eastAsia"/>
          <w:color w:val="000000"/>
          <w:kern w:val="0"/>
          <w:sz w:val="24"/>
          <w:szCs w:val="24"/>
          <w:lang w:val="en-GB"/>
        </w:rPr>
        <w:t>三责险</w:t>
      </w:r>
      <w:proofErr w:type="gramEnd"/>
      <w:r>
        <w:rPr>
          <w:rFonts w:ascii="仿宋" w:eastAsia="仿宋" w:hAnsi="仿宋" w:cs="宋体" w:hint="eastAsia"/>
          <w:color w:val="000000"/>
          <w:kern w:val="0"/>
          <w:sz w:val="24"/>
          <w:szCs w:val="24"/>
          <w:lang w:val="en-GB"/>
        </w:rPr>
        <w:t>共计101.8万元的抢救费垫付），客户不再需要预先支付高额医疗费用，伤者可以得到及时的救治，避免伤者身心受到二次伤害，避免事故当事双方矛盾进一步加深。</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（2）咨询：客户发生人伤案件后，可随时拨打专职理赔服务小组成员电话进行咨询，提供从人伤案件全流程咨询指导服务。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（3）快处：对于伤情轻微案件，事故当事人双方均在现场并同意立即快赔处理；公司理赔人员在现场协助客户一次性快速处理，省去客户与伤者之间的反复协商。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（4）治疗：伤者住院后，专职人伤理赔</w:t>
      </w:r>
      <w:proofErr w:type="gramStart"/>
      <w:r>
        <w:rPr>
          <w:rFonts w:ascii="仿宋" w:eastAsia="仿宋" w:hAnsi="仿宋" w:cs="宋体" w:hint="eastAsia"/>
          <w:color w:val="000000"/>
          <w:kern w:val="0"/>
          <w:sz w:val="24"/>
          <w:szCs w:val="24"/>
          <w:lang w:val="en-GB"/>
        </w:rPr>
        <w:t>员医院</w:t>
      </w:r>
      <w:proofErr w:type="gramEnd"/>
      <w:r>
        <w:rPr>
          <w:rFonts w:ascii="仿宋" w:eastAsia="仿宋" w:hAnsi="仿宋" w:cs="宋体" w:hint="eastAsia"/>
          <w:color w:val="000000"/>
          <w:kern w:val="0"/>
          <w:sz w:val="24"/>
          <w:szCs w:val="24"/>
          <w:lang w:val="en-GB"/>
        </w:rPr>
        <w:t>探视；提供专业化治疗、伤残评定建议。</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（5）调解：7×8 小时全程调解服务，提供多途径调解服务，帮助客户在最短时间内达成有效的赔偿协议，避免不必要的损失和事故处理纠纷烦扰。</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lastRenderedPageBreak/>
        <w:t>3、提升人伤理赔服务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（1）住院无忧</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为进一步丰富我司车险人</w:t>
      </w:r>
      <w:proofErr w:type="gramStart"/>
      <w:r>
        <w:rPr>
          <w:rFonts w:ascii="仿宋" w:eastAsia="仿宋" w:hAnsi="仿宋" w:cs="宋体" w:hint="eastAsia"/>
          <w:color w:val="000000"/>
          <w:kern w:val="0"/>
          <w:sz w:val="24"/>
          <w:szCs w:val="24"/>
          <w:lang w:val="en-GB"/>
        </w:rPr>
        <w:t>伤特色理赔</w:t>
      </w:r>
      <w:proofErr w:type="gramEnd"/>
      <w:r>
        <w:rPr>
          <w:rFonts w:ascii="仿宋" w:eastAsia="仿宋" w:hAnsi="仿宋" w:cs="宋体" w:hint="eastAsia"/>
          <w:color w:val="000000"/>
          <w:kern w:val="0"/>
          <w:sz w:val="24"/>
          <w:szCs w:val="24"/>
          <w:lang w:val="en-GB"/>
        </w:rPr>
        <w:t>服务，</w:t>
      </w:r>
      <w:r>
        <w:rPr>
          <w:rFonts w:ascii="仿宋" w:eastAsia="仿宋" w:hAnsi="仿宋" w:cs="宋体" w:hint="eastAsia"/>
          <w:color w:val="000000"/>
          <w:kern w:val="0"/>
          <w:sz w:val="24"/>
          <w:szCs w:val="24"/>
        </w:rPr>
        <w:t>针对江苏省党政机关、事业单位及团体组织公务用车</w:t>
      </w:r>
      <w:r>
        <w:rPr>
          <w:rFonts w:ascii="仿宋" w:eastAsia="仿宋" w:hAnsi="仿宋" w:cs="宋体" w:hint="eastAsia"/>
          <w:color w:val="000000"/>
          <w:kern w:val="0"/>
          <w:sz w:val="24"/>
          <w:szCs w:val="24"/>
          <w:lang w:val="en-GB"/>
        </w:rPr>
        <w:t>在“人伤无忧”基础上，推出“住院无忧”理赔创新服务。旨在通过我司为因伤住院三者安排专职护工照顾护理等方式，进一步深化“以客户服务为中心”，突出“有社会责任感”的保险企业，提升紫金保险品牌影响力，有效避免了伤者住院无人护理的窘境。</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（2）共享探视</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针对江苏省党政机关、事业单位及团体组织公务用车，</w:t>
      </w:r>
      <w:r>
        <w:rPr>
          <w:rFonts w:ascii="仿宋" w:eastAsia="仿宋" w:hAnsi="仿宋" w:cs="宋体" w:hint="eastAsia"/>
          <w:color w:val="000000"/>
          <w:kern w:val="0"/>
          <w:sz w:val="24"/>
          <w:szCs w:val="24"/>
          <w:lang w:val="en-GB"/>
        </w:rPr>
        <w:t>我司发挥外部合作资源，调整人力结构，优化人员配置，将人</w:t>
      </w:r>
      <w:proofErr w:type="gramStart"/>
      <w:r>
        <w:rPr>
          <w:rFonts w:ascii="仿宋" w:eastAsia="仿宋" w:hAnsi="仿宋" w:cs="宋体" w:hint="eastAsia"/>
          <w:color w:val="000000"/>
          <w:kern w:val="0"/>
          <w:sz w:val="24"/>
          <w:szCs w:val="24"/>
          <w:lang w:val="en-GB"/>
        </w:rPr>
        <w:t>伤工作</w:t>
      </w:r>
      <w:proofErr w:type="gramEnd"/>
      <w:r>
        <w:rPr>
          <w:rFonts w:ascii="仿宋" w:eastAsia="仿宋" w:hAnsi="仿宋" w:cs="宋体" w:hint="eastAsia"/>
          <w:color w:val="000000"/>
          <w:kern w:val="0"/>
          <w:sz w:val="24"/>
          <w:szCs w:val="24"/>
          <w:lang w:val="en-GB"/>
        </w:rPr>
        <w:t>重点放到人伤跟踪环节。为做好伤残管理，积极开展共享探视工作，提高查勘质量，前期分别与上海依护网及中保车</w:t>
      </w:r>
      <w:proofErr w:type="gramStart"/>
      <w:r>
        <w:rPr>
          <w:rFonts w:ascii="仿宋" w:eastAsia="仿宋" w:hAnsi="仿宋" w:cs="宋体" w:hint="eastAsia"/>
          <w:color w:val="000000"/>
          <w:kern w:val="0"/>
          <w:sz w:val="24"/>
          <w:szCs w:val="24"/>
          <w:lang w:val="en-GB"/>
        </w:rPr>
        <w:t>服签订</w:t>
      </w:r>
      <w:proofErr w:type="gramEnd"/>
      <w:r>
        <w:rPr>
          <w:rFonts w:ascii="仿宋" w:eastAsia="仿宋" w:hAnsi="仿宋" w:cs="宋体" w:hint="eastAsia"/>
          <w:color w:val="000000"/>
          <w:kern w:val="0"/>
          <w:sz w:val="24"/>
          <w:szCs w:val="24"/>
          <w:lang w:val="en-GB"/>
        </w:rPr>
        <w:t>合作协议，重点就住院探视、住院复</w:t>
      </w:r>
      <w:proofErr w:type="gramStart"/>
      <w:r>
        <w:rPr>
          <w:rFonts w:ascii="仿宋" w:eastAsia="仿宋" w:hAnsi="仿宋" w:cs="宋体" w:hint="eastAsia"/>
          <w:color w:val="000000"/>
          <w:kern w:val="0"/>
          <w:sz w:val="24"/>
          <w:szCs w:val="24"/>
          <w:lang w:val="en-GB"/>
        </w:rPr>
        <w:t>勘</w:t>
      </w:r>
      <w:proofErr w:type="gramEnd"/>
      <w:r>
        <w:rPr>
          <w:rFonts w:ascii="仿宋" w:eastAsia="仿宋" w:hAnsi="仿宋" w:cs="宋体" w:hint="eastAsia"/>
          <w:color w:val="000000"/>
          <w:kern w:val="0"/>
          <w:sz w:val="24"/>
          <w:szCs w:val="24"/>
          <w:lang w:val="en-GB"/>
        </w:rPr>
        <w:t>、活动度复</w:t>
      </w:r>
      <w:proofErr w:type="gramStart"/>
      <w:r>
        <w:rPr>
          <w:rFonts w:ascii="仿宋" w:eastAsia="仿宋" w:hAnsi="仿宋" w:cs="宋体" w:hint="eastAsia"/>
          <w:color w:val="000000"/>
          <w:kern w:val="0"/>
          <w:sz w:val="24"/>
          <w:szCs w:val="24"/>
          <w:lang w:val="en-GB"/>
        </w:rPr>
        <w:t>勘</w:t>
      </w:r>
      <w:proofErr w:type="gramEnd"/>
      <w:r>
        <w:rPr>
          <w:rFonts w:ascii="仿宋" w:eastAsia="仿宋" w:hAnsi="仿宋" w:cs="宋体" w:hint="eastAsia"/>
          <w:color w:val="000000"/>
          <w:kern w:val="0"/>
          <w:sz w:val="24"/>
          <w:szCs w:val="24"/>
          <w:lang w:val="en-GB"/>
        </w:rPr>
        <w:t>、人</w:t>
      </w:r>
      <w:proofErr w:type="gramStart"/>
      <w:r>
        <w:rPr>
          <w:rFonts w:ascii="仿宋" w:eastAsia="仿宋" w:hAnsi="仿宋" w:cs="宋体" w:hint="eastAsia"/>
          <w:color w:val="000000"/>
          <w:kern w:val="0"/>
          <w:sz w:val="24"/>
          <w:szCs w:val="24"/>
          <w:lang w:val="en-GB"/>
        </w:rPr>
        <w:t>伤调查</w:t>
      </w:r>
      <w:proofErr w:type="gramEnd"/>
      <w:r>
        <w:rPr>
          <w:rFonts w:ascii="仿宋" w:eastAsia="仿宋" w:hAnsi="仿宋" w:cs="宋体" w:hint="eastAsia"/>
          <w:color w:val="000000"/>
          <w:kern w:val="0"/>
          <w:sz w:val="24"/>
          <w:szCs w:val="24"/>
          <w:lang w:val="en-GB"/>
        </w:rPr>
        <w:t>等环节展开委托合作。</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（3）主动赔付</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rPr>
        <w:t>针对江苏省党政机关、事业单位及团体组织公务用车，</w:t>
      </w:r>
      <w:r>
        <w:rPr>
          <w:rFonts w:ascii="仿宋" w:eastAsia="仿宋" w:hAnsi="仿宋" w:cs="宋体" w:hint="eastAsia"/>
          <w:color w:val="000000"/>
          <w:kern w:val="0"/>
          <w:sz w:val="24"/>
          <w:szCs w:val="24"/>
          <w:lang w:val="en-GB"/>
        </w:rPr>
        <w:t>对于事故中人员受伤达到伤残标准的，我司通过专业人</w:t>
      </w:r>
      <w:proofErr w:type="gramStart"/>
      <w:r>
        <w:rPr>
          <w:rFonts w:ascii="仿宋" w:eastAsia="仿宋" w:hAnsi="仿宋" w:cs="宋体" w:hint="eastAsia"/>
          <w:color w:val="000000"/>
          <w:kern w:val="0"/>
          <w:sz w:val="24"/>
          <w:szCs w:val="24"/>
          <w:lang w:val="en-GB"/>
        </w:rPr>
        <w:t>伤医生</w:t>
      </w:r>
      <w:proofErr w:type="gramEnd"/>
      <w:r>
        <w:rPr>
          <w:rFonts w:ascii="仿宋" w:eastAsia="仿宋" w:hAnsi="仿宋" w:cs="宋体" w:hint="eastAsia"/>
          <w:color w:val="000000"/>
          <w:kern w:val="0"/>
          <w:sz w:val="24"/>
          <w:szCs w:val="24"/>
          <w:lang w:val="en-GB"/>
        </w:rPr>
        <w:t>鉴定复</w:t>
      </w:r>
      <w:proofErr w:type="gramStart"/>
      <w:r>
        <w:rPr>
          <w:rFonts w:ascii="仿宋" w:eastAsia="仿宋" w:hAnsi="仿宋" w:cs="宋体" w:hint="eastAsia"/>
          <w:color w:val="000000"/>
          <w:kern w:val="0"/>
          <w:sz w:val="24"/>
          <w:szCs w:val="24"/>
          <w:lang w:val="en-GB"/>
        </w:rPr>
        <w:t>勘</w:t>
      </w:r>
      <w:proofErr w:type="gramEnd"/>
      <w:r>
        <w:rPr>
          <w:rFonts w:ascii="仿宋" w:eastAsia="仿宋" w:hAnsi="仿宋" w:cs="宋体" w:hint="eastAsia"/>
          <w:color w:val="000000"/>
          <w:kern w:val="0"/>
          <w:sz w:val="24"/>
          <w:szCs w:val="24"/>
          <w:lang w:val="en-GB"/>
        </w:rPr>
        <w:t>，可免于伤残鉴定，主动按照伤残标准进行事故调解处理，简化索赔流程，降低索赔成本，提高人伤事故调解处理时效和质量。</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p>
    <w:p w:rsidR="00E87675" w:rsidRDefault="00E87675" w:rsidP="00E87675">
      <w:pPr>
        <w:adjustRightInd w:val="0"/>
        <w:snapToGrid w:val="0"/>
        <w:spacing w:line="360" w:lineRule="auto"/>
        <w:ind w:leftChars="-202" w:left="-424" w:firstLineChars="200" w:firstLine="562"/>
        <w:jc w:val="left"/>
        <w:outlineLvl w:val="3"/>
        <w:rPr>
          <w:rFonts w:ascii="仿宋" w:eastAsia="仿宋" w:hAnsi="仿宋" w:cs="宋体"/>
          <w:b/>
          <w:bCs/>
          <w:kern w:val="0"/>
          <w:sz w:val="28"/>
          <w:szCs w:val="28"/>
          <w:lang w:val="en-GB"/>
        </w:rPr>
      </w:pPr>
      <w:r>
        <w:rPr>
          <w:rFonts w:ascii="仿宋" w:eastAsia="仿宋" w:hAnsi="仿宋" w:cs="宋体" w:hint="eastAsia"/>
          <w:b/>
          <w:bCs/>
          <w:kern w:val="0"/>
          <w:sz w:val="28"/>
          <w:szCs w:val="28"/>
          <w:lang w:val="en-GB"/>
        </w:rPr>
        <w:t>（三）防灾防损增值服务</w:t>
      </w:r>
      <w:r>
        <w:rPr>
          <w:rFonts w:ascii="仿宋" w:eastAsia="仿宋" w:hAnsi="仿宋" w:cs="宋体" w:hint="eastAsia"/>
          <w:b/>
          <w:bCs/>
          <w:kern w:val="0"/>
          <w:sz w:val="28"/>
          <w:szCs w:val="28"/>
        </w:rPr>
        <w:t>方案</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1、定期召开保险总结座谈会</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保险年度结束前一个月内与</w:t>
      </w:r>
      <w:r>
        <w:rPr>
          <w:rFonts w:ascii="仿宋" w:eastAsia="仿宋" w:hAnsi="仿宋" w:cs="宋体" w:hint="eastAsia"/>
          <w:color w:val="000000"/>
          <w:kern w:val="0"/>
          <w:sz w:val="24"/>
          <w:szCs w:val="24"/>
        </w:rPr>
        <w:t>被保险单</w:t>
      </w:r>
      <w:proofErr w:type="gramStart"/>
      <w:r>
        <w:rPr>
          <w:rFonts w:ascii="仿宋" w:eastAsia="仿宋" w:hAnsi="仿宋" w:cs="宋体" w:hint="eastAsia"/>
          <w:color w:val="000000"/>
          <w:kern w:val="0"/>
          <w:sz w:val="24"/>
          <w:szCs w:val="24"/>
        </w:rPr>
        <w:t>位</w:t>
      </w:r>
      <w:r>
        <w:rPr>
          <w:rFonts w:ascii="仿宋" w:eastAsia="仿宋" w:hAnsi="仿宋" w:cs="宋体" w:hint="eastAsia"/>
          <w:color w:val="000000"/>
          <w:kern w:val="0"/>
          <w:sz w:val="24"/>
          <w:szCs w:val="24"/>
          <w:lang w:val="en-GB"/>
        </w:rPr>
        <w:t>相关</w:t>
      </w:r>
      <w:proofErr w:type="gramEnd"/>
      <w:r>
        <w:rPr>
          <w:rFonts w:ascii="仿宋" w:eastAsia="仿宋" w:hAnsi="仿宋" w:cs="宋体" w:hint="eastAsia"/>
          <w:color w:val="000000"/>
          <w:kern w:val="0"/>
          <w:sz w:val="24"/>
          <w:szCs w:val="24"/>
          <w:lang w:val="en-GB"/>
        </w:rPr>
        <w:t>人员举行保险与风险管理工作总结座谈会，并对以往的风险管理与保险工作进行总结，及时改善工作中存在的不足之处。与此同时，根据回顾、总结的风险变化情况、保险索赔情况，调整、完善保险单的内容，以确保风险管理与保险保障的合理、有效，提供已决与未决赔款数据，出具风险分析报告。</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2、量身定做车辆安全、车辆管理方案</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根据被保险单位需求，为其量身定做车辆安全、车辆管理方案，协助被保险单位将安全预防工作做在前面。</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3、提供法律事务咨询服务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被保险单位车辆发生保险责任事故后，我司可随时提供保险方面的</w:t>
      </w:r>
      <w:r>
        <w:rPr>
          <w:rFonts w:ascii="仿宋" w:eastAsia="仿宋" w:hAnsi="仿宋" w:cs="宋体" w:hint="eastAsia"/>
          <w:color w:val="000000"/>
          <w:kern w:val="0"/>
          <w:sz w:val="24"/>
          <w:szCs w:val="24"/>
        </w:rPr>
        <w:t>免费</w:t>
      </w:r>
      <w:r>
        <w:rPr>
          <w:rFonts w:ascii="仿宋" w:eastAsia="仿宋" w:hAnsi="仿宋" w:cs="宋体" w:hint="eastAsia"/>
          <w:color w:val="000000"/>
          <w:kern w:val="0"/>
          <w:sz w:val="24"/>
          <w:szCs w:val="24"/>
          <w:lang w:val="en-GB"/>
        </w:rPr>
        <w:t>法律咨询服务。</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4、提供保险医疗咨询服务</w:t>
      </w:r>
    </w:p>
    <w:p w:rsidR="00E87675" w:rsidRDefault="00E87675" w:rsidP="00E87675">
      <w:pPr>
        <w:spacing w:line="440" w:lineRule="exact"/>
        <w:ind w:leftChars="-202" w:left="-424" w:rightChars="-162" w:right="-340" w:firstLineChars="200" w:firstLine="480"/>
        <w:rPr>
          <w:rFonts w:ascii="仿宋" w:eastAsia="仿宋" w:hAnsi="仿宋"/>
          <w:kern w:val="0"/>
          <w:sz w:val="24"/>
          <w:szCs w:val="24"/>
          <w:lang w:val="en-GB"/>
        </w:rPr>
      </w:pPr>
      <w:r>
        <w:rPr>
          <w:rFonts w:ascii="仿宋" w:eastAsia="仿宋" w:hAnsi="仿宋" w:cs="宋体" w:hint="eastAsia"/>
          <w:color w:val="000000"/>
          <w:kern w:val="0"/>
          <w:sz w:val="24"/>
          <w:szCs w:val="24"/>
          <w:lang w:val="en-GB"/>
        </w:rPr>
        <w:lastRenderedPageBreak/>
        <w:t>被保险单位车辆在使用过程中，因发生保险责任事故导致人身伤亡，我司免</w:t>
      </w:r>
      <w:r>
        <w:rPr>
          <w:rFonts w:ascii="仿宋" w:eastAsia="仿宋" w:hAnsi="仿宋" w:hint="eastAsia"/>
          <w:kern w:val="0"/>
          <w:sz w:val="24"/>
          <w:szCs w:val="24"/>
          <w:lang w:val="en-GB"/>
        </w:rPr>
        <w:t>费提供保险医疗咨询服务。</w:t>
      </w:r>
    </w:p>
    <w:p w:rsidR="00E87675" w:rsidRDefault="00E87675" w:rsidP="00E87675">
      <w:pPr>
        <w:spacing w:line="440" w:lineRule="exact"/>
        <w:ind w:leftChars="-202" w:left="-424" w:rightChars="-162" w:right="-340" w:firstLineChars="200" w:firstLine="560"/>
        <w:rPr>
          <w:rFonts w:ascii="仿宋" w:eastAsia="仿宋" w:hAnsi="仿宋" w:cs="宋体"/>
          <w:kern w:val="0"/>
          <w:sz w:val="28"/>
          <w:szCs w:val="28"/>
          <w:lang w:val="en-GB"/>
        </w:rPr>
      </w:pPr>
    </w:p>
    <w:p w:rsidR="00E87675" w:rsidRDefault="00E87675" w:rsidP="00E87675">
      <w:pPr>
        <w:adjustRightInd w:val="0"/>
        <w:snapToGrid w:val="0"/>
        <w:spacing w:line="360" w:lineRule="auto"/>
        <w:ind w:leftChars="-202" w:left="-424" w:firstLineChars="200" w:firstLine="562"/>
        <w:jc w:val="left"/>
        <w:outlineLvl w:val="3"/>
        <w:rPr>
          <w:rFonts w:ascii="仿宋" w:eastAsia="仿宋" w:hAnsi="仿宋" w:cs="宋体"/>
          <w:b/>
          <w:bCs/>
          <w:kern w:val="0"/>
          <w:sz w:val="28"/>
          <w:szCs w:val="28"/>
          <w:lang w:val="en-GB"/>
        </w:rPr>
      </w:pPr>
      <w:r>
        <w:rPr>
          <w:rFonts w:ascii="仿宋" w:eastAsia="仿宋" w:hAnsi="仿宋" w:cs="宋体" w:hint="eastAsia"/>
          <w:b/>
          <w:bCs/>
          <w:kern w:val="0"/>
          <w:sz w:val="28"/>
          <w:szCs w:val="28"/>
          <w:lang w:val="en-GB"/>
        </w:rPr>
        <w:t>（四）其他增值服务</w:t>
      </w:r>
      <w:r>
        <w:rPr>
          <w:rFonts w:ascii="仿宋" w:eastAsia="仿宋" w:hAnsi="仿宋" w:cs="宋体" w:hint="eastAsia"/>
          <w:b/>
          <w:bCs/>
          <w:kern w:val="0"/>
          <w:sz w:val="28"/>
          <w:szCs w:val="28"/>
        </w:rPr>
        <w:t>方案</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1、移车贴服务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为了保护</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隐私及防止因车辆违</w:t>
      </w:r>
      <w:proofErr w:type="gramStart"/>
      <w:r>
        <w:rPr>
          <w:rFonts w:ascii="仿宋" w:eastAsia="仿宋" w:hAnsi="仿宋" w:cs="宋体" w:hint="eastAsia"/>
          <w:color w:val="000000"/>
          <w:kern w:val="0"/>
          <w:sz w:val="24"/>
          <w:szCs w:val="24"/>
          <w:lang w:val="en-GB"/>
        </w:rPr>
        <w:t>停遭刮</w:t>
      </w:r>
      <w:proofErr w:type="gramEnd"/>
      <w:r>
        <w:rPr>
          <w:rFonts w:ascii="仿宋" w:eastAsia="仿宋" w:hAnsi="仿宋" w:cs="宋体" w:hint="eastAsia"/>
          <w:color w:val="000000"/>
          <w:kern w:val="0"/>
          <w:sz w:val="24"/>
          <w:szCs w:val="24"/>
          <w:lang w:val="en-GB"/>
        </w:rPr>
        <w:t>擦损毁,同时为了方便行人联系</w:t>
      </w:r>
      <w:r>
        <w:rPr>
          <w:rFonts w:ascii="仿宋" w:eastAsia="仿宋" w:hAnsi="仿宋" w:cs="宋体" w:hint="eastAsia"/>
          <w:color w:val="000000"/>
          <w:kern w:val="0"/>
          <w:sz w:val="24"/>
          <w:szCs w:val="24"/>
        </w:rPr>
        <w:t>被保险单位</w:t>
      </w:r>
      <w:r>
        <w:rPr>
          <w:rFonts w:ascii="仿宋" w:eastAsia="仿宋" w:hAnsi="仿宋" w:cs="宋体" w:hint="eastAsia"/>
          <w:color w:val="000000"/>
          <w:kern w:val="0"/>
          <w:sz w:val="24"/>
          <w:szCs w:val="24"/>
          <w:lang w:val="en-GB"/>
        </w:rPr>
        <w:t>挪车，紫金保险为被保险</w:t>
      </w:r>
      <w:r>
        <w:rPr>
          <w:rFonts w:ascii="仿宋" w:eastAsia="仿宋" w:hAnsi="仿宋" w:cs="宋体" w:hint="eastAsia"/>
          <w:color w:val="000000"/>
          <w:kern w:val="0"/>
          <w:sz w:val="24"/>
          <w:szCs w:val="24"/>
        </w:rPr>
        <w:t>单位</w:t>
      </w:r>
      <w:r>
        <w:rPr>
          <w:rFonts w:ascii="仿宋" w:eastAsia="仿宋" w:hAnsi="仿宋" w:cs="宋体" w:hint="eastAsia"/>
          <w:color w:val="000000"/>
          <w:kern w:val="0"/>
          <w:sz w:val="24"/>
          <w:szCs w:val="24"/>
          <w:lang w:val="en-GB"/>
        </w:rPr>
        <w:t>提供移车贴。行人只需打开</w:t>
      </w:r>
      <w:proofErr w:type="gramStart"/>
      <w:r>
        <w:rPr>
          <w:rFonts w:ascii="仿宋" w:eastAsia="仿宋" w:hAnsi="仿宋" w:cs="宋体" w:hint="eastAsia"/>
          <w:color w:val="000000"/>
          <w:kern w:val="0"/>
          <w:sz w:val="24"/>
          <w:szCs w:val="24"/>
          <w:lang w:val="en-GB"/>
        </w:rPr>
        <w:t>微信扫描挪车码</w:t>
      </w:r>
      <w:proofErr w:type="gramEnd"/>
      <w:r>
        <w:rPr>
          <w:rFonts w:ascii="仿宋" w:eastAsia="仿宋" w:hAnsi="仿宋" w:cs="宋体" w:hint="eastAsia"/>
          <w:color w:val="000000"/>
          <w:kern w:val="0"/>
          <w:sz w:val="24"/>
          <w:szCs w:val="24"/>
          <w:lang w:val="en-GB"/>
        </w:rPr>
        <w:t>,即可实现双方联系</w:t>
      </w:r>
      <w:r>
        <w:rPr>
          <w:rFonts w:ascii="仿宋" w:eastAsia="仿宋" w:hAnsi="仿宋" w:cs="宋体" w:hint="eastAsia"/>
          <w:color w:val="000000"/>
          <w:kern w:val="0"/>
          <w:sz w:val="24"/>
          <w:szCs w:val="24"/>
        </w:rPr>
        <w:t>并且不显示被保险单位联系人电话</w:t>
      </w:r>
      <w:r>
        <w:rPr>
          <w:rFonts w:ascii="仿宋" w:eastAsia="仿宋" w:hAnsi="仿宋" w:cs="宋体" w:hint="eastAsia"/>
          <w:color w:val="000000"/>
          <w:kern w:val="0"/>
          <w:sz w:val="24"/>
          <w:szCs w:val="24"/>
          <w:lang w:val="en-GB"/>
        </w:rPr>
        <w:t>,从而保护被保险</w:t>
      </w:r>
      <w:r>
        <w:rPr>
          <w:rFonts w:ascii="仿宋" w:eastAsia="仿宋" w:hAnsi="仿宋" w:cs="宋体" w:hint="eastAsia"/>
          <w:color w:val="000000"/>
          <w:kern w:val="0"/>
          <w:sz w:val="24"/>
          <w:szCs w:val="24"/>
        </w:rPr>
        <w:t>单位</w:t>
      </w:r>
      <w:r>
        <w:rPr>
          <w:rFonts w:ascii="仿宋" w:eastAsia="仿宋" w:hAnsi="仿宋" w:cs="宋体" w:hint="eastAsia"/>
          <w:color w:val="000000"/>
          <w:kern w:val="0"/>
          <w:sz w:val="24"/>
          <w:szCs w:val="24"/>
          <w:lang w:val="en-GB"/>
        </w:rPr>
        <w:t>隐私,同时方便</w:t>
      </w:r>
      <w:proofErr w:type="gramStart"/>
      <w:r>
        <w:rPr>
          <w:rFonts w:ascii="仿宋" w:eastAsia="仿宋" w:hAnsi="仿宋" w:cs="宋体" w:hint="eastAsia"/>
          <w:color w:val="000000"/>
          <w:kern w:val="0"/>
          <w:sz w:val="24"/>
          <w:szCs w:val="24"/>
          <w:lang w:val="en-GB"/>
        </w:rPr>
        <w:t>挪车减少违停遭贴单处罚</w:t>
      </w:r>
      <w:proofErr w:type="gramEnd"/>
      <w:r>
        <w:rPr>
          <w:rFonts w:ascii="仿宋" w:eastAsia="仿宋" w:hAnsi="仿宋" w:cs="宋体" w:hint="eastAsia"/>
          <w:color w:val="000000"/>
          <w:kern w:val="0"/>
          <w:sz w:val="24"/>
          <w:szCs w:val="24"/>
          <w:lang w:val="en-GB"/>
        </w:rPr>
        <w:t>风险。</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2、免费在线义诊</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免费为客户提供在线义诊服务，专业医生365*24小时在线答疑，同时可提供专业心理咨询，专业心理辅导等服务项目。</w:t>
      </w:r>
    </w:p>
    <w:p w:rsidR="00E87675" w:rsidRDefault="00E87675" w:rsidP="00E87675">
      <w:pPr>
        <w:spacing w:line="440" w:lineRule="exact"/>
        <w:ind w:leftChars="-202" w:left="-424" w:rightChars="-162" w:right="-340" w:firstLineChars="200" w:firstLine="482"/>
        <w:rPr>
          <w:rFonts w:ascii="仿宋" w:eastAsia="仿宋" w:hAnsi="仿宋" w:cs="宋体"/>
          <w:b/>
          <w:color w:val="000000"/>
          <w:kern w:val="0"/>
          <w:sz w:val="24"/>
          <w:szCs w:val="24"/>
          <w:lang w:val="en-GB"/>
        </w:rPr>
      </w:pPr>
      <w:r>
        <w:rPr>
          <w:rFonts w:ascii="仿宋" w:eastAsia="仿宋" w:hAnsi="仿宋" w:cs="宋体" w:hint="eastAsia"/>
          <w:b/>
          <w:color w:val="000000"/>
          <w:kern w:val="0"/>
          <w:sz w:val="24"/>
          <w:szCs w:val="24"/>
          <w:lang w:val="en-GB"/>
        </w:rPr>
        <w:t>3、保护权益，高质服务</w:t>
      </w:r>
    </w:p>
    <w:p w:rsidR="00E87675" w:rsidRDefault="00E87675" w:rsidP="00E87675">
      <w:pPr>
        <w:spacing w:line="440" w:lineRule="exact"/>
        <w:ind w:leftChars="-202" w:left="-424" w:rightChars="-162" w:right="-340" w:firstLineChars="200" w:firstLine="480"/>
        <w:rPr>
          <w:rFonts w:ascii="仿宋" w:eastAsia="仿宋" w:hAnsi="仿宋" w:cs="宋体"/>
          <w:color w:val="000000"/>
          <w:kern w:val="0"/>
          <w:sz w:val="24"/>
          <w:szCs w:val="24"/>
          <w:lang w:val="en-GB"/>
        </w:rPr>
      </w:pPr>
      <w:r>
        <w:rPr>
          <w:rFonts w:ascii="仿宋" w:eastAsia="仿宋" w:hAnsi="仿宋" w:cs="宋体" w:hint="eastAsia"/>
          <w:color w:val="000000"/>
          <w:kern w:val="0"/>
          <w:sz w:val="24"/>
          <w:szCs w:val="24"/>
          <w:lang w:val="en-GB"/>
        </w:rPr>
        <w:t>建立投诉快速处理机制，坚决保护消费者合法权益。设有7*24小时热线客户咨询服务、投诉举报电话（95312），有专人接听记录、受理。设有详细的投诉处理、管理、考核机制，接到投诉即刻进行投诉响应，要求公务用车投诉件当日内处理完毕，定期</w:t>
      </w:r>
      <w:proofErr w:type="gramStart"/>
      <w:r>
        <w:rPr>
          <w:rFonts w:ascii="仿宋" w:eastAsia="仿宋" w:hAnsi="仿宋" w:cs="宋体" w:hint="eastAsia"/>
          <w:color w:val="000000"/>
          <w:kern w:val="0"/>
          <w:sz w:val="24"/>
          <w:szCs w:val="24"/>
          <w:lang w:val="en-GB"/>
        </w:rPr>
        <w:t>在官网公示</w:t>
      </w:r>
      <w:proofErr w:type="gramEnd"/>
      <w:r>
        <w:rPr>
          <w:rFonts w:ascii="仿宋" w:eastAsia="仿宋" w:hAnsi="仿宋" w:cs="宋体" w:hint="eastAsia"/>
          <w:color w:val="000000"/>
          <w:kern w:val="0"/>
          <w:sz w:val="24"/>
          <w:szCs w:val="24"/>
          <w:lang w:val="en-GB"/>
        </w:rPr>
        <w:t>总经理信访接待日信息，畅通沟通渠道。</w:t>
      </w:r>
    </w:p>
    <w:p w:rsidR="00E87675" w:rsidRDefault="00E87675" w:rsidP="00E87675">
      <w:pPr>
        <w:adjustRightInd w:val="0"/>
        <w:snapToGrid w:val="0"/>
        <w:spacing w:line="360" w:lineRule="auto"/>
        <w:ind w:firstLineChars="200" w:firstLine="480"/>
        <w:jc w:val="left"/>
        <w:outlineLvl w:val="3"/>
        <w:rPr>
          <w:rFonts w:ascii="仿宋" w:eastAsia="仿宋" w:hAnsi="仿宋"/>
          <w:kern w:val="0"/>
          <w:sz w:val="24"/>
          <w:szCs w:val="24"/>
          <w:lang w:val="en-GB"/>
        </w:rPr>
      </w:pPr>
    </w:p>
    <w:p w:rsidR="00192357" w:rsidRPr="00E87675" w:rsidRDefault="00192357" w:rsidP="00192357">
      <w:pPr>
        <w:rPr>
          <w:lang w:val="en-GB"/>
        </w:rPr>
      </w:pPr>
    </w:p>
    <w:sectPr w:rsidR="00192357" w:rsidRPr="00E876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258A0E"/>
    <w:multiLevelType w:val="singleLevel"/>
    <w:tmpl w:val="B3258A0E"/>
    <w:lvl w:ilvl="0">
      <w:start w:val="4"/>
      <w:numFmt w:val="chineseCounting"/>
      <w:suff w:val="nothing"/>
      <w:lvlText w:val="%1、"/>
      <w:lvlJc w:val="left"/>
      <w:rPr>
        <w:rFonts w:hint="eastAsia"/>
      </w:rPr>
    </w:lvl>
  </w:abstractNum>
  <w:abstractNum w:abstractNumId="1">
    <w:nsid w:val="C954FE5E"/>
    <w:multiLevelType w:val="singleLevel"/>
    <w:tmpl w:val="C954FE5E"/>
    <w:lvl w:ilvl="0">
      <w:start w:val="2"/>
      <w:numFmt w:val="decimal"/>
      <w:suff w:val="nothing"/>
      <w:lvlText w:val="%1、"/>
      <w:lvlJc w:val="left"/>
    </w:lvl>
  </w:abstractNum>
  <w:abstractNum w:abstractNumId="2">
    <w:nsid w:val="DD509707"/>
    <w:multiLevelType w:val="singleLevel"/>
    <w:tmpl w:val="DD509707"/>
    <w:lvl w:ilvl="0">
      <w:start w:val="1"/>
      <w:numFmt w:val="decimal"/>
      <w:suff w:val="nothing"/>
      <w:lvlText w:val="（%1）"/>
      <w:lvlJc w:val="left"/>
    </w:lvl>
  </w:abstractNum>
  <w:abstractNum w:abstractNumId="3">
    <w:nsid w:val="F9C1E5D7"/>
    <w:multiLevelType w:val="singleLevel"/>
    <w:tmpl w:val="F9C1E5D7"/>
    <w:lvl w:ilvl="0">
      <w:start w:val="7"/>
      <w:numFmt w:val="decimal"/>
      <w:suff w:val="nothing"/>
      <w:lvlText w:val="（%1）"/>
      <w:lvlJc w:val="left"/>
    </w:lvl>
  </w:abstractNum>
  <w:abstractNum w:abstractNumId="4">
    <w:nsid w:val="00E17921"/>
    <w:multiLevelType w:val="singleLevel"/>
    <w:tmpl w:val="00E17921"/>
    <w:lvl w:ilvl="0">
      <w:start w:val="1"/>
      <w:numFmt w:val="chineseCounting"/>
      <w:suff w:val="nothing"/>
      <w:lvlText w:val="（%1）"/>
      <w:lvlJc w:val="left"/>
      <w:rPr>
        <w:rFonts w:hint="eastAsia"/>
      </w:rPr>
    </w:lvl>
  </w:abstractNum>
  <w:abstractNum w:abstractNumId="5">
    <w:nsid w:val="0A41084E"/>
    <w:multiLevelType w:val="multilevel"/>
    <w:tmpl w:val="0A41084E"/>
    <w:lvl w:ilvl="0">
      <w:start w:val="1"/>
      <w:numFmt w:val="decimal"/>
      <w:lvlText w:val="%1."/>
      <w:lvlJc w:val="left"/>
      <w:pPr>
        <w:ind w:left="1305" w:hanging="360"/>
      </w:pPr>
      <w:rPr>
        <w:rFonts w:hint="default"/>
        <w:u w:val="none"/>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6">
    <w:nsid w:val="13281157"/>
    <w:multiLevelType w:val="multilevel"/>
    <w:tmpl w:val="13281157"/>
    <w:lvl w:ilvl="0">
      <w:start w:val="3"/>
      <w:numFmt w:val="decimal"/>
      <w:lvlText w:val="%1)"/>
      <w:lvlJc w:val="left"/>
      <w:pPr>
        <w:ind w:left="360" w:hanging="360"/>
      </w:pPr>
      <w:rPr>
        <w:rFonts w:ascii="Arial" w:eastAsia="Arial" w:hAnsi="Arial" w:cs="Arial" w:hint="default"/>
        <w:w w:val="100"/>
        <w:sz w:val="21"/>
        <w:szCs w:val="21"/>
        <w:lang w:val="zh-CN" w:eastAsia="zh-CN" w:bidi="zh-CN"/>
      </w:rPr>
    </w:lvl>
    <w:lvl w:ilvl="1">
      <w:numFmt w:val="bullet"/>
      <w:lvlText w:val=""/>
      <w:lvlJc w:val="left"/>
      <w:pPr>
        <w:ind w:left="752" w:hanging="421"/>
      </w:pPr>
      <w:rPr>
        <w:rFonts w:ascii="Wingdings" w:eastAsia="Wingdings" w:hAnsi="Wingdings" w:cs="Wingdings" w:hint="default"/>
        <w:w w:val="100"/>
        <w:sz w:val="21"/>
        <w:szCs w:val="21"/>
        <w:lang w:val="zh-CN" w:eastAsia="zh-CN" w:bidi="zh-CN"/>
      </w:rPr>
    </w:lvl>
    <w:lvl w:ilvl="2">
      <w:numFmt w:val="bullet"/>
      <w:lvlText w:val="•"/>
      <w:lvlJc w:val="left"/>
      <w:pPr>
        <w:ind w:left="1606" w:hanging="421"/>
      </w:pPr>
      <w:rPr>
        <w:rFonts w:hint="default"/>
        <w:lang w:val="zh-CN" w:eastAsia="zh-CN" w:bidi="zh-CN"/>
      </w:rPr>
    </w:lvl>
    <w:lvl w:ilvl="3">
      <w:numFmt w:val="bullet"/>
      <w:lvlText w:val="•"/>
      <w:lvlJc w:val="left"/>
      <w:pPr>
        <w:ind w:left="2451" w:hanging="421"/>
      </w:pPr>
      <w:rPr>
        <w:rFonts w:hint="default"/>
        <w:lang w:val="zh-CN" w:eastAsia="zh-CN" w:bidi="zh-CN"/>
      </w:rPr>
    </w:lvl>
    <w:lvl w:ilvl="4">
      <w:numFmt w:val="bullet"/>
      <w:lvlText w:val="•"/>
      <w:lvlJc w:val="left"/>
      <w:pPr>
        <w:ind w:left="3296" w:hanging="421"/>
      </w:pPr>
      <w:rPr>
        <w:rFonts w:hint="default"/>
        <w:lang w:val="zh-CN" w:eastAsia="zh-CN" w:bidi="zh-CN"/>
      </w:rPr>
    </w:lvl>
    <w:lvl w:ilvl="5">
      <w:numFmt w:val="bullet"/>
      <w:lvlText w:val="•"/>
      <w:lvlJc w:val="left"/>
      <w:pPr>
        <w:ind w:left="4141" w:hanging="421"/>
      </w:pPr>
      <w:rPr>
        <w:rFonts w:hint="default"/>
        <w:lang w:val="zh-CN" w:eastAsia="zh-CN" w:bidi="zh-CN"/>
      </w:rPr>
    </w:lvl>
    <w:lvl w:ilvl="6">
      <w:numFmt w:val="bullet"/>
      <w:lvlText w:val="•"/>
      <w:lvlJc w:val="left"/>
      <w:pPr>
        <w:ind w:left="4986" w:hanging="421"/>
      </w:pPr>
      <w:rPr>
        <w:rFonts w:hint="default"/>
        <w:lang w:val="zh-CN" w:eastAsia="zh-CN" w:bidi="zh-CN"/>
      </w:rPr>
    </w:lvl>
    <w:lvl w:ilvl="7">
      <w:numFmt w:val="bullet"/>
      <w:lvlText w:val="•"/>
      <w:lvlJc w:val="left"/>
      <w:pPr>
        <w:ind w:left="5831" w:hanging="421"/>
      </w:pPr>
      <w:rPr>
        <w:rFonts w:hint="default"/>
        <w:lang w:val="zh-CN" w:eastAsia="zh-CN" w:bidi="zh-CN"/>
      </w:rPr>
    </w:lvl>
    <w:lvl w:ilvl="8">
      <w:numFmt w:val="bullet"/>
      <w:lvlText w:val="•"/>
      <w:lvlJc w:val="left"/>
      <w:pPr>
        <w:ind w:left="6677" w:hanging="421"/>
      </w:pPr>
      <w:rPr>
        <w:rFonts w:hint="default"/>
        <w:lang w:val="zh-CN" w:eastAsia="zh-CN" w:bidi="zh-CN"/>
      </w:rPr>
    </w:lvl>
  </w:abstractNum>
  <w:abstractNum w:abstractNumId="7">
    <w:nsid w:val="2D14456F"/>
    <w:multiLevelType w:val="singleLevel"/>
    <w:tmpl w:val="2D14456F"/>
    <w:lvl w:ilvl="0">
      <w:start w:val="1"/>
      <w:numFmt w:val="chineseCounting"/>
      <w:suff w:val="nothing"/>
      <w:lvlText w:val="（%1）"/>
      <w:lvlJc w:val="left"/>
      <w:rPr>
        <w:rFonts w:hint="eastAsia"/>
      </w:rPr>
    </w:lvl>
  </w:abstractNum>
  <w:abstractNum w:abstractNumId="8">
    <w:nsid w:val="322AD724"/>
    <w:multiLevelType w:val="singleLevel"/>
    <w:tmpl w:val="322AD724"/>
    <w:lvl w:ilvl="0">
      <w:start w:val="1"/>
      <w:numFmt w:val="decimal"/>
      <w:suff w:val="nothing"/>
      <w:lvlText w:val="（%1）"/>
      <w:lvlJc w:val="left"/>
    </w:lvl>
  </w:abstractNum>
  <w:abstractNum w:abstractNumId="9">
    <w:nsid w:val="3F35A4EA"/>
    <w:multiLevelType w:val="singleLevel"/>
    <w:tmpl w:val="3F35A4EA"/>
    <w:lvl w:ilvl="0">
      <w:start w:val="1"/>
      <w:numFmt w:val="decimal"/>
      <w:suff w:val="nothing"/>
      <w:lvlText w:val="%1、"/>
      <w:lvlJc w:val="left"/>
    </w:lvl>
  </w:abstractNum>
  <w:abstractNum w:abstractNumId="10">
    <w:nsid w:val="452677EA"/>
    <w:multiLevelType w:val="multilevel"/>
    <w:tmpl w:val="452677EA"/>
    <w:lvl w:ilvl="0">
      <w:start w:val="1"/>
      <w:numFmt w:val="japaneseCounting"/>
      <w:lvlText w:val="%1、"/>
      <w:lvlJc w:val="left"/>
      <w:pPr>
        <w:ind w:left="4548" w:hanging="720"/>
      </w:pPr>
      <w:rPr>
        <w:rFonts w:hint="default"/>
      </w:rPr>
    </w:lvl>
    <w:lvl w:ilvl="1">
      <w:start w:val="1"/>
      <w:numFmt w:val="lowerLetter"/>
      <w:lvlText w:val="%2)"/>
      <w:lvlJc w:val="left"/>
      <w:pPr>
        <w:ind w:left="4668" w:hanging="420"/>
      </w:pPr>
    </w:lvl>
    <w:lvl w:ilvl="2">
      <w:start w:val="1"/>
      <w:numFmt w:val="lowerRoman"/>
      <w:lvlText w:val="%3."/>
      <w:lvlJc w:val="right"/>
      <w:pPr>
        <w:ind w:left="5088" w:hanging="420"/>
      </w:pPr>
    </w:lvl>
    <w:lvl w:ilvl="3">
      <w:start w:val="1"/>
      <w:numFmt w:val="decimal"/>
      <w:lvlText w:val="%4."/>
      <w:lvlJc w:val="left"/>
      <w:pPr>
        <w:ind w:left="5508" w:hanging="420"/>
      </w:pPr>
    </w:lvl>
    <w:lvl w:ilvl="4">
      <w:start w:val="1"/>
      <w:numFmt w:val="lowerLetter"/>
      <w:lvlText w:val="%5)"/>
      <w:lvlJc w:val="left"/>
      <w:pPr>
        <w:ind w:left="5928" w:hanging="420"/>
      </w:pPr>
    </w:lvl>
    <w:lvl w:ilvl="5">
      <w:start w:val="1"/>
      <w:numFmt w:val="lowerRoman"/>
      <w:lvlText w:val="%6."/>
      <w:lvlJc w:val="right"/>
      <w:pPr>
        <w:ind w:left="6348" w:hanging="420"/>
      </w:pPr>
    </w:lvl>
    <w:lvl w:ilvl="6">
      <w:start w:val="1"/>
      <w:numFmt w:val="decimal"/>
      <w:lvlText w:val="%7."/>
      <w:lvlJc w:val="left"/>
      <w:pPr>
        <w:ind w:left="6768" w:hanging="420"/>
      </w:pPr>
    </w:lvl>
    <w:lvl w:ilvl="7">
      <w:start w:val="1"/>
      <w:numFmt w:val="lowerLetter"/>
      <w:lvlText w:val="%8)"/>
      <w:lvlJc w:val="left"/>
      <w:pPr>
        <w:ind w:left="7188" w:hanging="420"/>
      </w:pPr>
    </w:lvl>
    <w:lvl w:ilvl="8">
      <w:start w:val="1"/>
      <w:numFmt w:val="lowerRoman"/>
      <w:lvlText w:val="%9."/>
      <w:lvlJc w:val="right"/>
      <w:pPr>
        <w:ind w:left="7608" w:hanging="420"/>
      </w:pPr>
    </w:lvl>
  </w:abstractNum>
  <w:abstractNum w:abstractNumId="11">
    <w:nsid w:val="5EC62643"/>
    <w:multiLevelType w:val="singleLevel"/>
    <w:tmpl w:val="5EC62643"/>
    <w:lvl w:ilvl="0">
      <w:start w:val="5"/>
      <w:numFmt w:val="chineseCounting"/>
      <w:suff w:val="nothing"/>
      <w:lvlText w:val="（%1）"/>
      <w:lvlJc w:val="left"/>
    </w:lvl>
  </w:abstractNum>
  <w:abstractNum w:abstractNumId="12">
    <w:nsid w:val="7B81EF80"/>
    <w:multiLevelType w:val="singleLevel"/>
    <w:tmpl w:val="7B81EF80"/>
    <w:lvl w:ilvl="0">
      <w:start w:val="4"/>
      <w:numFmt w:val="chineseCounting"/>
      <w:suff w:val="space"/>
      <w:lvlText w:val="第%1部分"/>
      <w:lvlJc w:val="left"/>
      <w:rPr>
        <w:rFonts w:hint="eastAsia"/>
      </w:rPr>
    </w:lvl>
  </w:abstractNum>
  <w:abstractNum w:abstractNumId="13">
    <w:nsid w:val="7BDB04DB"/>
    <w:multiLevelType w:val="singleLevel"/>
    <w:tmpl w:val="7BDB04DB"/>
    <w:lvl w:ilvl="0">
      <w:start w:val="7"/>
      <w:numFmt w:val="chineseCounting"/>
      <w:suff w:val="nothing"/>
      <w:lvlText w:val="%1、"/>
      <w:lvlJc w:val="left"/>
      <w:rPr>
        <w:rFonts w:hint="eastAsia"/>
      </w:rPr>
    </w:lvl>
  </w:abstractNum>
  <w:abstractNum w:abstractNumId="14">
    <w:nsid w:val="7D6AD035"/>
    <w:multiLevelType w:val="singleLevel"/>
    <w:tmpl w:val="7D6AD035"/>
    <w:lvl w:ilvl="0">
      <w:start w:val="2"/>
      <w:numFmt w:val="decimal"/>
      <w:suff w:val="nothing"/>
      <w:lvlText w:val="%1、"/>
      <w:lvlJc w:val="left"/>
    </w:lvl>
  </w:abstractNum>
  <w:num w:numId="1">
    <w:abstractNumId w:val="5"/>
  </w:num>
  <w:num w:numId="2">
    <w:abstractNumId w:val="12"/>
  </w:num>
  <w:num w:numId="3">
    <w:abstractNumId w:val="10"/>
  </w:num>
  <w:num w:numId="4">
    <w:abstractNumId w:val="11"/>
  </w:num>
  <w:num w:numId="5">
    <w:abstractNumId w:val="4"/>
  </w:num>
  <w:num w:numId="6">
    <w:abstractNumId w:val="7"/>
  </w:num>
  <w:num w:numId="7">
    <w:abstractNumId w:val="2"/>
  </w:num>
  <w:num w:numId="8">
    <w:abstractNumId w:val="1"/>
  </w:num>
  <w:num w:numId="9">
    <w:abstractNumId w:val="3"/>
  </w:num>
  <w:num w:numId="10">
    <w:abstractNumId w:val="0"/>
  </w:num>
  <w:num w:numId="11">
    <w:abstractNumId w:val="6"/>
  </w:num>
  <w:num w:numId="12">
    <w:abstractNumId w:val="9"/>
  </w:num>
  <w:num w:numId="13">
    <w:abstractNumId w:val="14"/>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57"/>
    <w:rsid w:val="00192357"/>
    <w:rsid w:val="00240669"/>
    <w:rsid w:val="002504AF"/>
    <w:rsid w:val="003505FF"/>
    <w:rsid w:val="00417A20"/>
    <w:rsid w:val="008B4E31"/>
    <w:rsid w:val="00994601"/>
    <w:rsid w:val="009E01ED"/>
    <w:rsid w:val="00B36EAC"/>
    <w:rsid w:val="00BE5C63"/>
    <w:rsid w:val="00C24B5E"/>
    <w:rsid w:val="00D43652"/>
    <w:rsid w:val="00D568D8"/>
    <w:rsid w:val="00DB34E4"/>
    <w:rsid w:val="00E87675"/>
    <w:rsid w:val="00EC7F70"/>
    <w:rsid w:val="00F572F1"/>
    <w:rsid w:val="00FD3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envelope return" w:qFormat="1"/>
    <w:lsdException w:name="page number"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Body Text First Indent 2" w:qFormat="1"/>
    <w:lsdException w:name="Body Text 3" w:uiPriority="0" w:qFormat="1"/>
    <w:lsdException w:name="Body Text Indent 2"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Normal (Web)"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87675"/>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0"/>
    <w:link w:val="2Char"/>
    <w:qFormat/>
    <w:rsid w:val="00E87675"/>
    <w:pPr>
      <w:keepNext/>
      <w:keepLines/>
      <w:spacing w:before="260" w:after="260" w:line="416" w:lineRule="auto"/>
      <w:jc w:val="center"/>
      <w:outlineLvl w:val="1"/>
    </w:pPr>
    <w:rPr>
      <w:rFonts w:ascii="Arial" w:eastAsia="黑体" w:hAnsi="Arial" w:cs="Times New Roman"/>
      <w:b/>
      <w:bCs/>
      <w:kern w:val="0"/>
      <w:sz w:val="32"/>
      <w:szCs w:val="32"/>
    </w:rPr>
  </w:style>
  <w:style w:type="paragraph" w:styleId="3">
    <w:name w:val="heading 3"/>
    <w:basedOn w:val="a"/>
    <w:next w:val="a0"/>
    <w:link w:val="3Char"/>
    <w:qFormat/>
    <w:rsid w:val="00E87675"/>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unhideWhenUsed/>
    <w:qFormat/>
    <w:rsid w:val="00E8767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sid w:val="00E87675"/>
    <w:rPr>
      <w:rFonts w:ascii="Times New Roman" w:eastAsia="宋体" w:hAnsi="Times New Roman" w:cs="Times New Roman"/>
      <w:b/>
      <w:bCs/>
      <w:kern w:val="44"/>
      <w:sz w:val="44"/>
      <w:szCs w:val="44"/>
    </w:rPr>
  </w:style>
  <w:style w:type="character" w:customStyle="1" w:styleId="2Char">
    <w:name w:val="标题 2 Char"/>
    <w:basedOn w:val="a1"/>
    <w:link w:val="2"/>
    <w:qFormat/>
    <w:rsid w:val="00E87675"/>
    <w:rPr>
      <w:rFonts w:ascii="Arial" w:eastAsia="黑体" w:hAnsi="Arial" w:cs="Times New Roman"/>
      <w:b/>
      <w:bCs/>
      <w:kern w:val="0"/>
      <w:sz w:val="32"/>
      <w:szCs w:val="32"/>
    </w:rPr>
  </w:style>
  <w:style w:type="character" w:customStyle="1" w:styleId="3Char">
    <w:name w:val="标题 3 Char"/>
    <w:basedOn w:val="a1"/>
    <w:link w:val="3"/>
    <w:qFormat/>
    <w:rsid w:val="00E87675"/>
    <w:rPr>
      <w:rFonts w:ascii="Times New Roman" w:eastAsia="宋体" w:hAnsi="Times New Roman" w:cs="Times New Roman"/>
      <w:b/>
      <w:bCs/>
      <w:sz w:val="32"/>
      <w:szCs w:val="32"/>
    </w:rPr>
  </w:style>
  <w:style w:type="character" w:customStyle="1" w:styleId="4Char">
    <w:name w:val="标题 4 Char"/>
    <w:basedOn w:val="a1"/>
    <w:link w:val="4"/>
    <w:uiPriority w:val="9"/>
    <w:rsid w:val="00E87675"/>
    <w:rPr>
      <w:rFonts w:asciiTheme="majorHAnsi" w:eastAsiaTheme="majorEastAsia" w:hAnsiTheme="majorHAnsi" w:cstheme="majorBidi"/>
      <w:b/>
      <w:bCs/>
      <w:sz w:val="28"/>
      <w:szCs w:val="28"/>
    </w:rPr>
  </w:style>
  <w:style w:type="paragraph" w:styleId="a4">
    <w:name w:val="Body Text Indent"/>
    <w:basedOn w:val="a"/>
    <w:link w:val="Char"/>
    <w:unhideWhenUsed/>
    <w:qFormat/>
    <w:rsid w:val="00E87675"/>
    <w:pPr>
      <w:spacing w:after="120"/>
      <w:ind w:leftChars="200" w:left="420"/>
    </w:pPr>
  </w:style>
  <w:style w:type="character" w:customStyle="1" w:styleId="Char">
    <w:name w:val="正文文本缩进 Char"/>
    <w:basedOn w:val="a1"/>
    <w:link w:val="a4"/>
    <w:qFormat/>
    <w:rsid w:val="00E87675"/>
  </w:style>
  <w:style w:type="paragraph" w:styleId="20">
    <w:name w:val="Body Text First Indent 2"/>
    <w:basedOn w:val="a4"/>
    <w:link w:val="2Char0"/>
    <w:uiPriority w:val="99"/>
    <w:qFormat/>
    <w:rsid w:val="00E87675"/>
    <w:pPr>
      <w:ind w:firstLineChars="200" w:firstLine="420"/>
    </w:pPr>
    <w:rPr>
      <w:rFonts w:ascii="Times New Roman" w:eastAsia="宋体" w:hAnsi="Times New Roman" w:cs="Times New Roman"/>
      <w:kern w:val="0"/>
      <w:szCs w:val="20"/>
    </w:rPr>
  </w:style>
  <w:style w:type="character" w:customStyle="1" w:styleId="2Char0">
    <w:name w:val="正文首行缩进 2 Char"/>
    <w:basedOn w:val="Char"/>
    <w:link w:val="20"/>
    <w:uiPriority w:val="99"/>
    <w:qFormat/>
    <w:rsid w:val="00E87675"/>
    <w:rPr>
      <w:rFonts w:ascii="Times New Roman" w:eastAsia="宋体" w:hAnsi="Times New Roman" w:cs="Times New Roman"/>
      <w:kern w:val="0"/>
      <w:szCs w:val="20"/>
    </w:rPr>
  </w:style>
  <w:style w:type="paragraph" w:styleId="a5">
    <w:name w:val="envelope return"/>
    <w:basedOn w:val="a"/>
    <w:uiPriority w:val="99"/>
    <w:unhideWhenUsed/>
    <w:qFormat/>
    <w:rsid w:val="00E87675"/>
    <w:pPr>
      <w:widowControl/>
      <w:snapToGrid w:val="0"/>
      <w:jc w:val="left"/>
    </w:pPr>
    <w:rPr>
      <w:rFonts w:ascii="Arial" w:eastAsia="宋体" w:hAnsi="Arial" w:cs="Times New Roman"/>
      <w:kern w:val="0"/>
      <w:sz w:val="24"/>
      <w:szCs w:val="24"/>
    </w:rPr>
  </w:style>
  <w:style w:type="paragraph" w:styleId="a0">
    <w:name w:val="Normal Indent"/>
    <w:basedOn w:val="a"/>
    <w:link w:val="Char0"/>
    <w:qFormat/>
    <w:rsid w:val="00E87675"/>
    <w:pPr>
      <w:spacing w:line="540" w:lineRule="exact"/>
      <w:ind w:firstLineChars="200" w:firstLine="560"/>
    </w:pPr>
    <w:rPr>
      <w:rFonts w:ascii="宋体" w:eastAsia="宋体" w:hAnsi="宋体" w:cs="Times New Roman"/>
      <w:sz w:val="28"/>
      <w:szCs w:val="28"/>
    </w:rPr>
  </w:style>
  <w:style w:type="paragraph" w:styleId="a6">
    <w:name w:val="caption"/>
    <w:basedOn w:val="a"/>
    <w:next w:val="a"/>
    <w:qFormat/>
    <w:rsid w:val="00E87675"/>
    <w:rPr>
      <w:rFonts w:ascii="Arial" w:eastAsia="黑体" w:hAnsi="Arial" w:cs="Arial"/>
      <w:sz w:val="20"/>
      <w:szCs w:val="20"/>
    </w:rPr>
  </w:style>
  <w:style w:type="paragraph" w:styleId="a7">
    <w:name w:val="Document Map"/>
    <w:basedOn w:val="a"/>
    <w:link w:val="Char1"/>
    <w:semiHidden/>
    <w:qFormat/>
    <w:rsid w:val="00E87675"/>
    <w:pPr>
      <w:shd w:val="clear" w:color="auto" w:fill="000080"/>
    </w:pPr>
    <w:rPr>
      <w:rFonts w:ascii="Times New Roman" w:eastAsia="宋体" w:hAnsi="Times New Roman" w:cs="Times New Roman"/>
      <w:szCs w:val="20"/>
    </w:rPr>
  </w:style>
  <w:style w:type="character" w:customStyle="1" w:styleId="Char1">
    <w:name w:val="文档结构图 Char"/>
    <w:basedOn w:val="a1"/>
    <w:link w:val="a7"/>
    <w:semiHidden/>
    <w:rsid w:val="00E87675"/>
    <w:rPr>
      <w:rFonts w:ascii="Times New Roman" w:eastAsia="宋体" w:hAnsi="Times New Roman" w:cs="Times New Roman"/>
      <w:szCs w:val="20"/>
      <w:shd w:val="clear" w:color="auto" w:fill="000080"/>
    </w:rPr>
  </w:style>
  <w:style w:type="paragraph" w:styleId="a8">
    <w:name w:val="annotation text"/>
    <w:basedOn w:val="a"/>
    <w:link w:val="Char2"/>
    <w:qFormat/>
    <w:rsid w:val="00E87675"/>
    <w:pPr>
      <w:jc w:val="left"/>
    </w:pPr>
    <w:rPr>
      <w:rFonts w:ascii="Times New Roman" w:eastAsia="宋体" w:hAnsi="Times New Roman" w:cs="Times New Roman"/>
      <w:szCs w:val="20"/>
    </w:rPr>
  </w:style>
  <w:style w:type="character" w:customStyle="1" w:styleId="Char2">
    <w:name w:val="批注文字 Char"/>
    <w:basedOn w:val="a1"/>
    <w:link w:val="a8"/>
    <w:rsid w:val="00E87675"/>
    <w:rPr>
      <w:rFonts w:ascii="Times New Roman" w:eastAsia="宋体" w:hAnsi="Times New Roman" w:cs="Times New Roman"/>
      <w:szCs w:val="20"/>
    </w:rPr>
  </w:style>
  <w:style w:type="paragraph" w:styleId="30">
    <w:name w:val="Body Text 3"/>
    <w:basedOn w:val="a"/>
    <w:link w:val="3Char0"/>
    <w:qFormat/>
    <w:rsid w:val="00E87675"/>
    <w:pPr>
      <w:spacing w:after="120"/>
    </w:pPr>
    <w:rPr>
      <w:rFonts w:ascii="Times New Roman" w:eastAsia="宋体" w:hAnsi="Times New Roman" w:cs="Times New Roman"/>
      <w:sz w:val="16"/>
      <w:szCs w:val="16"/>
    </w:rPr>
  </w:style>
  <w:style w:type="character" w:customStyle="1" w:styleId="3Char0">
    <w:name w:val="正文文本 3 Char"/>
    <w:basedOn w:val="a1"/>
    <w:link w:val="30"/>
    <w:qFormat/>
    <w:rsid w:val="00E87675"/>
    <w:rPr>
      <w:rFonts w:ascii="Times New Roman" w:eastAsia="宋体" w:hAnsi="Times New Roman" w:cs="Times New Roman"/>
      <w:sz w:val="16"/>
      <w:szCs w:val="16"/>
    </w:rPr>
  </w:style>
  <w:style w:type="paragraph" w:styleId="a9">
    <w:name w:val="Body Text"/>
    <w:basedOn w:val="a"/>
    <w:link w:val="Char3"/>
    <w:uiPriority w:val="99"/>
    <w:qFormat/>
    <w:rsid w:val="00E87675"/>
    <w:rPr>
      <w:rFonts w:ascii="仿宋_GB2312" w:eastAsia="仿宋_GB2312" w:hAnsi="Arial" w:cs="Times New Roman"/>
      <w:sz w:val="32"/>
      <w:szCs w:val="20"/>
    </w:rPr>
  </w:style>
  <w:style w:type="character" w:customStyle="1" w:styleId="Char3">
    <w:name w:val="正文文本 Char"/>
    <w:basedOn w:val="a1"/>
    <w:link w:val="a9"/>
    <w:uiPriority w:val="99"/>
    <w:qFormat/>
    <w:rsid w:val="00E87675"/>
    <w:rPr>
      <w:rFonts w:ascii="仿宋_GB2312" w:eastAsia="仿宋_GB2312" w:hAnsi="Arial" w:cs="Times New Roman"/>
      <w:sz w:val="32"/>
      <w:szCs w:val="20"/>
    </w:rPr>
  </w:style>
  <w:style w:type="paragraph" w:styleId="31">
    <w:name w:val="toc 3"/>
    <w:basedOn w:val="a"/>
    <w:next w:val="a"/>
    <w:uiPriority w:val="39"/>
    <w:unhideWhenUsed/>
    <w:qFormat/>
    <w:rsid w:val="00E87675"/>
    <w:pPr>
      <w:ind w:leftChars="400" w:left="840"/>
    </w:pPr>
    <w:rPr>
      <w:rFonts w:ascii="Times New Roman" w:eastAsia="宋体" w:hAnsi="Times New Roman" w:cs="Times New Roman"/>
      <w:szCs w:val="20"/>
    </w:rPr>
  </w:style>
  <w:style w:type="paragraph" w:styleId="21">
    <w:name w:val="Body Text Indent 2"/>
    <w:basedOn w:val="a"/>
    <w:link w:val="2Char1"/>
    <w:uiPriority w:val="99"/>
    <w:qFormat/>
    <w:rsid w:val="00E87675"/>
    <w:pPr>
      <w:ind w:left="630" w:firstLine="645"/>
    </w:pPr>
    <w:rPr>
      <w:rFonts w:ascii="Arial" w:eastAsia="仿宋_GB2312" w:hAnsi="Arial" w:cs="Times New Roman"/>
      <w:sz w:val="32"/>
      <w:szCs w:val="20"/>
    </w:rPr>
  </w:style>
  <w:style w:type="character" w:customStyle="1" w:styleId="2Char1">
    <w:name w:val="正文文本缩进 2 Char"/>
    <w:basedOn w:val="a1"/>
    <w:link w:val="21"/>
    <w:uiPriority w:val="99"/>
    <w:qFormat/>
    <w:rsid w:val="00E87675"/>
    <w:rPr>
      <w:rFonts w:ascii="Arial" w:eastAsia="仿宋_GB2312" w:hAnsi="Arial" w:cs="Times New Roman"/>
      <w:sz w:val="32"/>
      <w:szCs w:val="20"/>
    </w:rPr>
  </w:style>
  <w:style w:type="paragraph" w:styleId="aa">
    <w:name w:val="Balloon Text"/>
    <w:basedOn w:val="a"/>
    <w:link w:val="Char4"/>
    <w:qFormat/>
    <w:rsid w:val="00E87675"/>
    <w:rPr>
      <w:rFonts w:ascii="Times New Roman" w:eastAsia="宋体" w:hAnsi="Times New Roman" w:cs="Times New Roman"/>
      <w:sz w:val="18"/>
      <w:szCs w:val="18"/>
    </w:rPr>
  </w:style>
  <w:style w:type="character" w:customStyle="1" w:styleId="Char4">
    <w:name w:val="批注框文本 Char"/>
    <w:basedOn w:val="a1"/>
    <w:link w:val="aa"/>
    <w:qFormat/>
    <w:rsid w:val="00E87675"/>
    <w:rPr>
      <w:rFonts w:ascii="Times New Roman" w:eastAsia="宋体" w:hAnsi="Times New Roman" w:cs="Times New Roman"/>
      <w:sz w:val="18"/>
      <w:szCs w:val="18"/>
    </w:rPr>
  </w:style>
  <w:style w:type="paragraph" w:styleId="ab">
    <w:name w:val="footer"/>
    <w:basedOn w:val="a"/>
    <w:link w:val="Char5"/>
    <w:qFormat/>
    <w:rsid w:val="00E87675"/>
    <w:pPr>
      <w:tabs>
        <w:tab w:val="center" w:pos="4153"/>
        <w:tab w:val="right" w:pos="8306"/>
      </w:tabs>
      <w:snapToGrid w:val="0"/>
      <w:jc w:val="left"/>
    </w:pPr>
    <w:rPr>
      <w:rFonts w:ascii="Times New Roman" w:eastAsia="宋体" w:hAnsi="Times New Roman" w:cs="Times New Roman"/>
      <w:sz w:val="18"/>
      <w:szCs w:val="20"/>
    </w:rPr>
  </w:style>
  <w:style w:type="character" w:customStyle="1" w:styleId="Char5">
    <w:name w:val="页脚 Char"/>
    <w:basedOn w:val="a1"/>
    <w:link w:val="ab"/>
    <w:qFormat/>
    <w:rsid w:val="00E87675"/>
    <w:rPr>
      <w:rFonts w:ascii="Times New Roman" w:eastAsia="宋体" w:hAnsi="Times New Roman" w:cs="Times New Roman"/>
      <w:sz w:val="18"/>
      <w:szCs w:val="20"/>
    </w:rPr>
  </w:style>
  <w:style w:type="paragraph" w:styleId="ac">
    <w:name w:val="header"/>
    <w:basedOn w:val="a"/>
    <w:link w:val="Char6"/>
    <w:qFormat/>
    <w:rsid w:val="00E87675"/>
    <w:pPr>
      <w:pBdr>
        <w:bottom w:val="single" w:sz="6" w:space="1" w:color="auto"/>
      </w:pBdr>
      <w:tabs>
        <w:tab w:val="center" w:pos="4153"/>
        <w:tab w:val="right" w:pos="8306"/>
      </w:tabs>
      <w:snapToGrid w:val="0"/>
      <w:jc w:val="center"/>
    </w:pPr>
    <w:rPr>
      <w:rFonts w:ascii="Times New Roman" w:eastAsia="宋体" w:hAnsi="Times New Roman" w:cs="Times New Roman"/>
      <w:sz w:val="18"/>
      <w:szCs w:val="20"/>
    </w:rPr>
  </w:style>
  <w:style w:type="character" w:customStyle="1" w:styleId="Char6">
    <w:name w:val="页眉 Char"/>
    <w:basedOn w:val="a1"/>
    <w:link w:val="ac"/>
    <w:qFormat/>
    <w:rsid w:val="00E87675"/>
    <w:rPr>
      <w:rFonts w:ascii="Times New Roman" w:eastAsia="宋体" w:hAnsi="Times New Roman" w:cs="Times New Roman"/>
      <w:sz w:val="18"/>
      <w:szCs w:val="20"/>
    </w:rPr>
  </w:style>
  <w:style w:type="paragraph" w:styleId="10">
    <w:name w:val="toc 1"/>
    <w:basedOn w:val="a"/>
    <w:next w:val="a"/>
    <w:uiPriority w:val="39"/>
    <w:qFormat/>
    <w:rsid w:val="00E87675"/>
    <w:pPr>
      <w:tabs>
        <w:tab w:val="right" w:leader="dot" w:pos="9180"/>
      </w:tabs>
      <w:spacing w:line="540" w:lineRule="exact"/>
      <w:ind w:rightChars="-85" w:right="-178"/>
    </w:pPr>
    <w:rPr>
      <w:rFonts w:ascii="仿宋_GB2312" w:eastAsia="仿宋_GB2312" w:hAnsi="楷体" w:cs="Times New Roman"/>
      <w:b/>
      <w:sz w:val="24"/>
      <w:szCs w:val="24"/>
    </w:rPr>
  </w:style>
  <w:style w:type="paragraph" w:styleId="32">
    <w:name w:val="Body Text Indent 3"/>
    <w:basedOn w:val="a"/>
    <w:link w:val="3Char1"/>
    <w:qFormat/>
    <w:rsid w:val="00E87675"/>
    <w:pPr>
      <w:ind w:left="645" w:firstLine="645"/>
    </w:pPr>
    <w:rPr>
      <w:rFonts w:ascii="Arial" w:eastAsia="仿宋_GB2312" w:hAnsi="Arial" w:cs="Times New Roman"/>
      <w:color w:val="FFFF00"/>
      <w:sz w:val="32"/>
      <w:szCs w:val="20"/>
    </w:rPr>
  </w:style>
  <w:style w:type="character" w:customStyle="1" w:styleId="3Char1">
    <w:name w:val="正文文本缩进 3 Char"/>
    <w:basedOn w:val="a1"/>
    <w:link w:val="32"/>
    <w:qFormat/>
    <w:rsid w:val="00E87675"/>
    <w:rPr>
      <w:rFonts w:ascii="Arial" w:eastAsia="仿宋_GB2312" w:hAnsi="Arial" w:cs="Times New Roman"/>
      <w:color w:val="FFFF00"/>
      <w:sz w:val="32"/>
      <w:szCs w:val="20"/>
    </w:rPr>
  </w:style>
  <w:style w:type="paragraph" w:styleId="22">
    <w:name w:val="toc 2"/>
    <w:basedOn w:val="a"/>
    <w:next w:val="a"/>
    <w:uiPriority w:val="39"/>
    <w:qFormat/>
    <w:rsid w:val="00E87675"/>
    <w:pPr>
      <w:tabs>
        <w:tab w:val="right" w:leader="dot" w:pos="9180"/>
      </w:tabs>
      <w:spacing w:line="360" w:lineRule="auto"/>
    </w:pPr>
    <w:rPr>
      <w:rFonts w:ascii="宋体" w:eastAsia="宋体" w:hAnsi="宋体" w:cs="Times New Roman"/>
      <w:sz w:val="24"/>
      <w:szCs w:val="24"/>
    </w:rPr>
  </w:style>
  <w:style w:type="paragraph" w:styleId="ad">
    <w:name w:val="Normal (Web)"/>
    <w:basedOn w:val="a"/>
    <w:uiPriority w:val="99"/>
    <w:qFormat/>
    <w:rsid w:val="00E87675"/>
    <w:pPr>
      <w:widowControl/>
      <w:spacing w:before="100" w:beforeAutospacing="1" w:after="100" w:afterAutospacing="1"/>
      <w:jc w:val="left"/>
    </w:pPr>
    <w:rPr>
      <w:rFonts w:ascii="宋体" w:eastAsia="宋体" w:hAnsi="宋体" w:cs="宋体"/>
      <w:color w:val="000000"/>
      <w:kern w:val="0"/>
      <w:sz w:val="24"/>
      <w:szCs w:val="24"/>
    </w:rPr>
  </w:style>
  <w:style w:type="table" w:styleId="ae">
    <w:name w:val="Table Grid"/>
    <w:basedOn w:val="a2"/>
    <w:unhideWhenUsed/>
    <w:qFormat/>
    <w:rsid w:val="00E87675"/>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1"/>
    <w:qFormat/>
    <w:rsid w:val="00E87675"/>
  </w:style>
  <w:style w:type="character" w:styleId="af0">
    <w:name w:val="FollowedHyperlink"/>
    <w:basedOn w:val="a1"/>
    <w:uiPriority w:val="99"/>
    <w:unhideWhenUsed/>
    <w:qFormat/>
    <w:rsid w:val="00E87675"/>
    <w:rPr>
      <w:color w:val="800080"/>
      <w:u w:val="single"/>
    </w:rPr>
  </w:style>
  <w:style w:type="character" w:styleId="af1">
    <w:name w:val="Hyperlink"/>
    <w:uiPriority w:val="99"/>
    <w:qFormat/>
    <w:rsid w:val="00E87675"/>
    <w:rPr>
      <w:color w:val="0000FF"/>
      <w:u w:val="single"/>
    </w:rPr>
  </w:style>
  <w:style w:type="character" w:customStyle="1" w:styleId="Char0">
    <w:name w:val="正文缩进 Char"/>
    <w:link w:val="a0"/>
    <w:qFormat/>
    <w:rsid w:val="00E87675"/>
    <w:rPr>
      <w:rFonts w:ascii="宋体" w:eastAsia="宋体" w:hAnsi="宋体" w:cs="Times New Roman"/>
      <w:sz w:val="28"/>
      <w:szCs w:val="28"/>
    </w:rPr>
  </w:style>
  <w:style w:type="paragraph" w:customStyle="1" w:styleId="CM3">
    <w:name w:val="CM3"/>
    <w:basedOn w:val="Default"/>
    <w:next w:val="Default"/>
    <w:qFormat/>
    <w:rsid w:val="00E87675"/>
    <w:pPr>
      <w:spacing w:line="551" w:lineRule="atLeast"/>
    </w:pPr>
    <w:rPr>
      <w:rFonts w:ascii="方正小标宋_GBK" w:eastAsia="方正小标宋_GBK" w:cs="Times New Roman"/>
      <w:color w:val="auto"/>
    </w:rPr>
  </w:style>
  <w:style w:type="paragraph" w:customStyle="1" w:styleId="Default">
    <w:name w:val="Default"/>
    <w:qFormat/>
    <w:rsid w:val="00E87675"/>
    <w:pPr>
      <w:widowControl w:val="0"/>
      <w:autoSpaceDE w:val="0"/>
      <w:autoSpaceDN w:val="0"/>
      <w:adjustRightInd w:val="0"/>
    </w:pPr>
    <w:rPr>
      <w:rFonts w:ascii="宋体" w:eastAsia="宋体" w:hAnsi="Times New Roman" w:cs="宋体"/>
      <w:color w:val="000000"/>
      <w:kern w:val="0"/>
      <w:sz w:val="24"/>
      <w:szCs w:val="24"/>
    </w:rPr>
  </w:style>
  <w:style w:type="paragraph" w:customStyle="1" w:styleId="11">
    <w:name w:val="列出段落1"/>
    <w:basedOn w:val="a"/>
    <w:link w:val="Char7"/>
    <w:qFormat/>
    <w:rsid w:val="00E87675"/>
    <w:pPr>
      <w:widowControl/>
      <w:ind w:left="720"/>
      <w:contextualSpacing/>
      <w:jc w:val="left"/>
    </w:pPr>
    <w:rPr>
      <w:rFonts w:ascii="Times New Roman" w:eastAsia="宋体" w:hAnsi="Times New Roman" w:cs="Times New Roman"/>
      <w:kern w:val="0"/>
      <w:sz w:val="24"/>
      <w:szCs w:val="24"/>
      <w:lang w:eastAsia="en-US" w:bidi="en-US"/>
    </w:rPr>
  </w:style>
  <w:style w:type="character" w:customStyle="1" w:styleId="Char7">
    <w:name w:val="列出段落 Char"/>
    <w:link w:val="11"/>
    <w:qFormat/>
    <w:locked/>
    <w:rsid w:val="00E87675"/>
    <w:rPr>
      <w:rFonts w:ascii="Times New Roman" w:eastAsia="宋体" w:hAnsi="Times New Roman" w:cs="Times New Roman"/>
      <w:kern w:val="0"/>
      <w:sz w:val="24"/>
      <w:szCs w:val="24"/>
      <w:lang w:eastAsia="en-US" w:bidi="en-US"/>
    </w:rPr>
  </w:style>
  <w:style w:type="paragraph" w:styleId="af2">
    <w:name w:val="List Paragraph"/>
    <w:basedOn w:val="a"/>
    <w:uiPriority w:val="34"/>
    <w:qFormat/>
    <w:rsid w:val="00E87675"/>
    <w:pPr>
      <w:ind w:firstLineChars="200" w:firstLine="420"/>
    </w:pPr>
    <w:rPr>
      <w:rFonts w:ascii="Times New Roman" w:eastAsia="宋体" w:hAnsi="Times New Roman" w:cs="Times New Roman"/>
      <w:szCs w:val="20"/>
    </w:rPr>
  </w:style>
  <w:style w:type="paragraph" w:customStyle="1" w:styleId="af3">
    <w:name w:val="普通正文"/>
    <w:basedOn w:val="a"/>
    <w:qFormat/>
    <w:rsid w:val="00E87675"/>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8">
    <w:name w:val="Char"/>
    <w:basedOn w:val="a7"/>
    <w:qFormat/>
    <w:rsid w:val="00E87675"/>
    <w:pPr>
      <w:adjustRightInd w:val="0"/>
      <w:snapToGrid w:val="0"/>
      <w:spacing w:line="360" w:lineRule="auto"/>
    </w:pPr>
    <w:rPr>
      <w:rFonts w:ascii="Tahoma" w:hAnsi="Tahoma"/>
      <w:sz w:val="24"/>
      <w:szCs w:val="24"/>
    </w:rPr>
  </w:style>
  <w:style w:type="character" w:customStyle="1" w:styleId="font71">
    <w:name w:val="font71"/>
    <w:basedOn w:val="a1"/>
    <w:qFormat/>
    <w:rsid w:val="00E87675"/>
    <w:rPr>
      <w:rFonts w:ascii="宋体" w:eastAsia="宋体" w:hAnsi="宋体" w:cs="宋体" w:hint="eastAsia"/>
      <w:b/>
      <w:color w:val="000000"/>
      <w:sz w:val="20"/>
      <w:szCs w:val="20"/>
      <w:u w:val="none"/>
    </w:rPr>
  </w:style>
  <w:style w:type="character" w:customStyle="1" w:styleId="font31">
    <w:name w:val="font31"/>
    <w:basedOn w:val="a1"/>
    <w:qFormat/>
    <w:rsid w:val="00E87675"/>
    <w:rPr>
      <w:rFonts w:ascii="宋体" w:eastAsia="宋体" w:hAnsi="宋体" w:cs="宋体" w:hint="eastAsia"/>
      <w:b/>
      <w:color w:val="000000"/>
      <w:sz w:val="20"/>
      <w:szCs w:val="20"/>
      <w:u w:val="none"/>
    </w:rPr>
  </w:style>
  <w:style w:type="character" w:customStyle="1" w:styleId="font61">
    <w:name w:val="font61"/>
    <w:basedOn w:val="a1"/>
    <w:qFormat/>
    <w:rsid w:val="00E87675"/>
    <w:rPr>
      <w:rFonts w:ascii="Arial" w:hAnsi="Arial" w:cs="Arial" w:hint="default"/>
      <w:color w:val="000000"/>
      <w:sz w:val="20"/>
      <w:szCs w:val="20"/>
      <w:u w:val="none"/>
    </w:rPr>
  </w:style>
  <w:style w:type="character" w:customStyle="1" w:styleId="font91">
    <w:name w:val="font91"/>
    <w:basedOn w:val="a1"/>
    <w:qFormat/>
    <w:rsid w:val="00E87675"/>
    <w:rPr>
      <w:rFonts w:ascii="宋体" w:eastAsia="宋体" w:hAnsi="宋体" w:cs="宋体" w:hint="eastAsia"/>
      <w:color w:val="000000"/>
      <w:sz w:val="20"/>
      <w:szCs w:val="20"/>
      <w:u w:val="none"/>
    </w:rPr>
  </w:style>
  <w:style w:type="paragraph" w:customStyle="1" w:styleId="af4">
    <w:name w:val="公文"/>
    <w:basedOn w:val="20"/>
    <w:qFormat/>
    <w:rsid w:val="00E87675"/>
    <w:pPr>
      <w:spacing w:after="0"/>
      <w:ind w:leftChars="0" w:left="0"/>
    </w:pPr>
    <w:rPr>
      <w:rFonts w:eastAsia="仿宋_GB2312"/>
      <w:sz w:val="30"/>
      <w:szCs w:val="30"/>
    </w:rPr>
  </w:style>
  <w:style w:type="table" w:customStyle="1" w:styleId="TableNormal">
    <w:name w:val="Table Normal"/>
    <w:uiPriority w:val="2"/>
    <w:unhideWhenUsed/>
    <w:qFormat/>
    <w:rsid w:val="00E87675"/>
    <w:pPr>
      <w:widowControl w:val="0"/>
      <w:autoSpaceDE w:val="0"/>
      <w:autoSpaceDN w:val="0"/>
    </w:pPr>
    <w:rPr>
      <w:kern w:val="0"/>
      <w:sz w:val="22"/>
      <w:szCs w:val="20"/>
      <w:lang w:eastAsia="en-US"/>
    </w:rPr>
    <w:tblPr>
      <w:tblCellMar>
        <w:top w:w="0" w:type="dxa"/>
        <w:left w:w="0" w:type="dxa"/>
        <w:bottom w:w="0" w:type="dxa"/>
        <w:right w:w="0" w:type="dxa"/>
      </w:tblCellMar>
    </w:tblPr>
  </w:style>
  <w:style w:type="paragraph" w:customStyle="1" w:styleId="DefaultText">
    <w:name w:val="Default Text"/>
    <w:basedOn w:val="a"/>
    <w:qFormat/>
    <w:rsid w:val="00E87675"/>
    <w:pPr>
      <w:widowControl/>
      <w:jc w:val="left"/>
    </w:pPr>
    <w:rPr>
      <w:rFonts w:ascii="Times New Roman" w:eastAsia="宋体" w:hAnsi="Times New Roman" w:cs="Times New Roman"/>
      <w:kern w:val="0"/>
      <w:sz w:val="24"/>
      <w:szCs w:val="20"/>
      <w:lang w:val="en-GB"/>
    </w:rPr>
  </w:style>
  <w:style w:type="paragraph" w:customStyle="1" w:styleId="TableParagraph">
    <w:name w:val="Table Paragraph"/>
    <w:basedOn w:val="a"/>
    <w:uiPriority w:val="1"/>
    <w:qFormat/>
    <w:rsid w:val="00E87675"/>
    <w:pPr>
      <w:autoSpaceDE w:val="0"/>
      <w:autoSpaceDN w:val="0"/>
      <w:jc w:val="left"/>
    </w:pPr>
    <w:rPr>
      <w:rFonts w:ascii="宋体" w:eastAsia="宋体" w:hAnsi="宋体" w:cs="宋体"/>
      <w:kern w:val="0"/>
      <w:sz w:val="22"/>
      <w:lang w:val="zh-CN" w:bidi="zh-CN"/>
    </w:rPr>
  </w:style>
  <w:style w:type="paragraph" w:customStyle="1" w:styleId="210">
    <w:name w:val="标题 21"/>
    <w:basedOn w:val="a"/>
    <w:uiPriority w:val="1"/>
    <w:qFormat/>
    <w:rsid w:val="00E87675"/>
    <w:pPr>
      <w:autoSpaceDE w:val="0"/>
      <w:autoSpaceDN w:val="0"/>
      <w:jc w:val="left"/>
      <w:outlineLvl w:val="2"/>
    </w:pPr>
    <w:rPr>
      <w:rFonts w:ascii="黑体" w:eastAsia="黑体" w:hAnsi="黑体" w:cs="黑体"/>
      <w:b/>
      <w:bCs/>
      <w:kern w:val="0"/>
      <w:sz w:val="32"/>
      <w:szCs w:val="32"/>
      <w:lang w:val="zh-CN" w:bidi="zh-CN"/>
    </w:rPr>
  </w:style>
  <w:style w:type="character" w:customStyle="1" w:styleId="font11">
    <w:name w:val="font11"/>
    <w:basedOn w:val="a1"/>
    <w:qFormat/>
    <w:rsid w:val="00E87675"/>
    <w:rPr>
      <w:rFonts w:ascii="宋体" w:eastAsia="宋体" w:hAnsi="宋体" w:cs="宋体" w:hint="eastAsia"/>
      <w:b/>
      <w:color w:val="000000"/>
      <w:sz w:val="20"/>
      <w:szCs w:val="20"/>
      <w:u w:val="none"/>
    </w:rPr>
  </w:style>
  <w:style w:type="character" w:customStyle="1" w:styleId="font41">
    <w:name w:val="font41"/>
    <w:basedOn w:val="a1"/>
    <w:qFormat/>
    <w:rsid w:val="00E87675"/>
    <w:rPr>
      <w:rFonts w:ascii="Arial" w:hAnsi="Arial" w:cs="Arial" w:hint="default"/>
      <w:b/>
      <w:color w:val="000000"/>
      <w:sz w:val="20"/>
      <w:szCs w:val="20"/>
      <w:u w:val="none"/>
    </w:rPr>
  </w:style>
  <w:style w:type="character" w:customStyle="1" w:styleId="font01">
    <w:name w:val="font01"/>
    <w:basedOn w:val="a1"/>
    <w:qFormat/>
    <w:rsid w:val="00E87675"/>
    <w:rPr>
      <w:rFonts w:ascii="宋体" w:eastAsia="宋体" w:hAnsi="宋体" w:cs="宋体" w:hint="eastAsia"/>
      <w:color w:val="000000"/>
      <w:sz w:val="20"/>
      <w:szCs w:val="20"/>
      <w:u w:val="none"/>
    </w:rPr>
  </w:style>
  <w:style w:type="paragraph" w:customStyle="1" w:styleId="xl65">
    <w:name w:val="xl65"/>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6">
    <w:name w:val="xl66"/>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kern w:val="0"/>
      <w:sz w:val="20"/>
      <w:szCs w:val="20"/>
    </w:rPr>
  </w:style>
  <w:style w:type="paragraph" w:customStyle="1" w:styleId="xl67">
    <w:name w:val="xl67"/>
    <w:basedOn w:val="a"/>
    <w:qFormat/>
    <w:rsid w:val="00E87675"/>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8">
    <w:name w:val="xl68"/>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9">
    <w:name w:val="xl69"/>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0">
    <w:name w:val="xl70"/>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1">
    <w:name w:val="xl71"/>
    <w:basedOn w:val="a"/>
    <w:rsid w:val="00E87675"/>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2">
    <w:name w:val="xl72"/>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3">
    <w:name w:val="xl73"/>
    <w:basedOn w:val="a"/>
    <w:qFormat/>
    <w:rsid w:val="00E87675"/>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4">
    <w:name w:val="xl74"/>
    <w:basedOn w:val="a"/>
    <w:qFormat/>
    <w:rsid w:val="00E87675"/>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5">
    <w:name w:val="xl75"/>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76">
    <w:name w:val="xl76"/>
    <w:basedOn w:val="a"/>
    <w:qFormat/>
    <w:rsid w:val="00E87675"/>
    <w:pPr>
      <w:widowControl/>
      <w:pBdr>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7">
    <w:name w:val="xl77"/>
    <w:basedOn w:val="a"/>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8">
    <w:name w:val="xl78"/>
    <w:basedOn w:val="a"/>
    <w:qFormat/>
    <w:rsid w:val="00E87675"/>
    <w:pPr>
      <w:widowControl/>
      <w:spacing w:before="100" w:beforeAutospacing="1" w:after="100" w:afterAutospacing="1"/>
      <w:jc w:val="center"/>
      <w:textAlignment w:val="bottom"/>
    </w:pPr>
    <w:rPr>
      <w:rFonts w:ascii="宋体" w:eastAsia="宋体" w:hAnsi="宋体" w:cs="宋体"/>
      <w:kern w:val="0"/>
      <w:sz w:val="20"/>
      <w:szCs w:val="20"/>
    </w:rPr>
  </w:style>
  <w:style w:type="paragraph" w:customStyle="1" w:styleId="xl79">
    <w:name w:val="xl79"/>
    <w:basedOn w:val="a"/>
    <w:rsid w:val="00E87675"/>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0">
    <w:name w:val="xl80"/>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1">
    <w:name w:val="xl81"/>
    <w:basedOn w:val="a"/>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2">
    <w:name w:val="xl82"/>
    <w:basedOn w:val="a"/>
    <w:qFormat/>
    <w:rsid w:val="00E87675"/>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3">
    <w:name w:val="xl83"/>
    <w:basedOn w:val="a"/>
    <w:qFormat/>
    <w:rsid w:val="00E87675"/>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4">
    <w:name w:val="xl84"/>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5">
    <w:name w:val="xl85"/>
    <w:basedOn w:val="a"/>
    <w:qFormat/>
    <w:rsid w:val="00E87675"/>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6">
    <w:name w:val="xl86"/>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color w:val="000000"/>
      <w:kern w:val="0"/>
      <w:sz w:val="20"/>
      <w:szCs w:val="20"/>
    </w:rPr>
  </w:style>
  <w:style w:type="paragraph" w:customStyle="1" w:styleId="xl87">
    <w:name w:val="xl87"/>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kern w:val="0"/>
      <w:sz w:val="20"/>
      <w:szCs w:val="20"/>
    </w:rPr>
  </w:style>
  <w:style w:type="paragraph" w:customStyle="1" w:styleId="xl88">
    <w:name w:val="xl88"/>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color w:val="000000"/>
      <w:kern w:val="0"/>
      <w:sz w:val="20"/>
      <w:szCs w:val="20"/>
    </w:rPr>
  </w:style>
  <w:style w:type="paragraph" w:customStyle="1" w:styleId="xl89">
    <w:name w:val="xl89"/>
    <w:basedOn w:val="a"/>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0">
    <w:name w:val="xl90"/>
    <w:basedOn w:val="a"/>
    <w:qFormat/>
    <w:rsid w:val="00E87675"/>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1">
    <w:name w:val="xl91"/>
    <w:basedOn w:val="a"/>
    <w:qFormat/>
    <w:rsid w:val="00E8767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bottom"/>
    </w:pPr>
    <w:rPr>
      <w:rFonts w:ascii="宋体" w:eastAsia="宋体" w:hAnsi="宋体" w:cs="宋体"/>
      <w:kern w:val="0"/>
      <w:sz w:val="20"/>
      <w:szCs w:val="20"/>
    </w:rPr>
  </w:style>
  <w:style w:type="paragraph" w:customStyle="1" w:styleId="xl92">
    <w:name w:val="xl92"/>
    <w:basedOn w:val="a"/>
    <w:qFormat/>
    <w:rsid w:val="00E8767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kern w:val="0"/>
      <w:sz w:val="20"/>
      <w:szCs w:val="20"/>
    </w:rPr>
  </w:style>
  <w:style w:type="paragraph" w:customStyle="1" w:styleId="xl93">
    <w:name w:val="xl93"/>
    <w:basedOn w:val="a"/>
    <w:qFormat/>
    <w:rsid w:val="00E87675"/>
    <w:pPr>
      <w:widowControl/>
      <w:pBdr>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4">
    <w:name w:val="xl94"/>
    <w:basedOn w:val="a"/>
    <w:qFormat/>
    <w:rsid w:val="00E87675"/>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bottom"/>
    </w:pPr>
    <w:rPr>
      <w:rFonts w:ascii="宋体" w:eastAsia="宋体" w:hAnsi="宋体" w:cs="宋体"/>
      <w:kern w:val="0"/>
      <w:sz w:val="20"/>
      <w:szCs w:val="20"/>
    </w:rPr>
  </w:style>
  <w:style w:type="paragraph" w:customStyle="1" w:styleId="xl95">
    <w:name w:val="xl95"/>
    <w:basedOn w:val="a"/>
    <w:qFormat/>
    <w:rsid w:val="00E87675"/>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96">
    <w:name w:val="xl96"/>
    <w:basedOn w:val="a"/>
    <w:qFormat/>
    <w:rsid w:val="00E87675"/>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7">
    <w:name w:val="xl97"/>
    <w:basedOn w:val="a"/>
    <w:qFormat/>
    <w:rsid w:val="00E87675"/>
    <w:pPr>
      <w:widowControl/>
      <w:spacing w:before="100" w:beforeAutospacing="1" w:after="100" w:afterAutospacing="1"/>
      <w:jc w:val="left"/>
    </w:pPr>
    <w:rPr>
      <w:rFonts w:ascii="宋体" w:eastAsia="宋体" w:hAnsi="宋体" w:cs="宋体"/>
      <w:kern w:val="0"/>
      <w:sz w:val="20"/>
      <w:szCs w:val="20"/>
    </w:rPr>
  </w:style>
  <w:style w:type="paragraph" w:customStyle="1" w:styleId="xl98">
    <w:name w:val="xl98"/>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eastAsia="宋体" w:hAnsi="宋体" w:cs="宋体"/>
      <w:b/>
      <w:bCs/>
      <w:kern w:val="0"/>
      <w:sz w:val="20"/>
      <w:szCs w:val="20"/>
    </w:rPr>
  </w:style>
  <w:style w:type="paragraph" w:customStyle="1" w:styleId="xl99">
    <w:name w:val="xl99"/>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宋体" w:eastAsia="宋体" w:hAnsi="宋体" w:cs="宋体"/>
      <w:kern w:val="0"/>
      <w:sz w:val="20"/>
      <w:szCs w:val="20"/>
    </w:rPr>
  </w:style>
  <w:style w:type="paragraph" w:customStyle="1" w:styleId="xl100">
    <w:name w:val="xl100"/>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eastAsia="宋体" w:hAnsi="宋体" w:cs="宋体"/>
      <w:kern w:val="0"/>
      <w:sz w:val="20"/>
      <w:szCs w:val="20"/>
    </w:rPr>
  </w:style>
  <w:style w:type="paragraph" w:customStyle="1" w:styleId="xl101">
    <w:name w:val="xl101"/>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宋体" w:eastAsia="宋体" w:hAnsi="宋体" w:cs="宋体"/>
      <w:kern w:val="0"/>
      <w:sz w:val="20"/>
      <w:szCs w:val="20"/>
    </w:rPr>
  </w:style>
  <w:style w:type="paragraph" w:customStyle="1" w:styleId="xl102">
    <w:name w:val="xl102"/>
    <w:basedOn w:val="a"/>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eastAsia="宋体" w:hAnsi="宋体" w:cs="宋体"/>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envelope return" w:qFormat="1"/>
    <w:lsdException w:name="page number"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Body Text First Indent 2" w:qFormat="1"/>
    <w:lsdException w:name="Body Text 3" w:uiPriority="0" w:qFormat="1"/>
    <w:lsdException w:name="Body Text Indent 2"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Normal (Web)"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87675"/>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0"/>
    <w:link w:val="2Char"/>
    <w:qFormat/>
    <w:rsid w:val="00E87675"/>
    <w:pPr>
      <w:keepNext/>
      <w:keepLines/>
      <w:spacing w:before="260" w:after="260" w:line="416" w:lineRule="auto"/>
      <w:jc w:val="center"/>
      <w:outlineLvl w:val="1"/>
    </w:pPr>
    <w:rPr>
      <w:rFonts w:ascii="Arial" w:eastAsia="黑体" w:hAnsi="Arial" w:cs="Times New Roman"/>
      <w:b/>
      <w:bCs/>
      <w:kern w:val="0"/>
      <w:sz w:val="32"/>
      <w:szCs w:val="32"/>
    </w:rPr>
  </w:style>
  <w:style w:type="paragraph" w:styleId="3">
    <w:name w:val="heading 3"/>
    <w:basedOn w:val="a"/>
    <w:next w:val="a0"/>
    <w:link w:val="3Char"/>
    <w:qFormat/>
    <w:rsid w:val="00E87675"/>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unhideWhenUsed/>
    <w:qFormat/>
    <w:rsid w:val="00E8767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sid w:val="00E87675"/>
    <w:rPr>
      <w:rFonts w:ascii="Times New Roman" w:eastAsia="宋体" w:hAnsi="Times New Roman" w:cs="Times New Roman"/>
      <w:b/>
      <w:bCs/>
      <w:kern w:val="44"/>
      <w:sz w:val="44"/>
      <w:szCs w:val="44"/>
    </w:rPr>
  </w:style>
  <w:style w:type="character" w:customStyle="1" w:styleId="2Char">
    <w:name w:val="标题 2 Char"/>
    <w:basedOn w:val="a1"/>
    <w:link w:val="2"/>
    <w:qFormat/>
    <w:rsid w:val="00E87675"/>
    <w:rPr>
      <w:rFonts w:ascii="Arial" w:eastAsia="黑体" w:hAnsi="Arial" w:cs="Times New Roman"/>
      <w:b/>
      <w:bCs/>
      <w:kern w:val="0"/>
      <w:sz w:val="32"/>
      <w:szCs w:val="32"/>
    </w:rPr>
  </w:style>
  <w:style w:type="character" w:customStyle="1" w:styleId="3Char">
    <w:name w:val="标题 3 Char"/>
    <w:basedOn w:val="a1"/>
    <w:link w:val="3"/>
    <w:qFormat/>
    <w:rsid w:val="00E87675"/>
    <w:rPr>
      <w:rFonts w:ascii="Times New Roman" w:eastAsia="宋体" w:hAnsi="Times New Roman" w:cs="Times New Roman"/>
      <w:b/>
      <w:bCs/>
      <w:sz w:val="32"/>
      <w:szCs w:val="32"/>
    </w:rPr>
  </w:style>
  <w:style w:type="character" w:customStyle="1" w:styleId="4Char">
    <w:name w:val="标题 4 Char"/>
    <w:basedOn w:val="a1"/>
    <w:link w:val="4"/>
    <w:uiPriority w:val="9"/>
    <w:rsid w:val="00E87675"/>
    <w:rPr>
      <w:rFonts w:asciiTheme="majorHAnsi" w:eastAsiaTheme="majorEastAsia" w:hAnsiTheme="majorHAnsi" w:cstheme="majorBidi"/>
      <w:b/>
      <w:bCs/>
      <w:sz w:val="28"/>
      <w:szCs w:val="28"/>
    </w:rPr>
  </w:style>
  <w:style w:type="paragraph" w:styleId="a4">
    <w:name w:val="Body Text Indent"/>
    <w:basedOn w:val="a"/>
    <w:link w:val="Char"/>
    <w:unhideWhenUsed/>
    <w:qFormat/>
    <w:rsid w:val="00E87675"/>
    <w:pPr>
      <w:spacing w:after="120"/>
      <w:ind w:leftChars="200" w:left="420"/>
    </w:pPr>
  </w:style>
  <w:style w:type="character" w:customStyle="1" w:styleId="Char">
    <w:name w:val="正文文本缩进 Char"/>
    <w:basedOn w:val="a1"/>
    <w:link w:val="a4"/>
    <w:qFormat/>
    <w:rsid w:val="00E87675"/>
  </w:style>
  <w:style w:type="paragraph" w:styleId="20">
    <w:name w:val="Body Text First Indent 2"/>
    <w:basedOn w:val="a4"/>
    <w:link w:val="2Char0"/>
    <w:uiPriority w:val="99"/>
    <w:qFormat/>
    <w:rsid w:val="00E87675"/>
    <w:pPr>
      <w:ind w:firstLineChars="200" w:firstLine="420"/>
    </w:pPr>
    <w:rPr>
      <w:rFonts w:ascii="Times New Roman" w:eastAsia="宋体" w:hAnsi="Times New Roman" w:cs="Times New Roman"/>
      <w:kern w:val="0"/>
      <w:szCs w:val="20"/>
    </w:rPr>
  </w:style>
  <w:style w:type="character" w:customStyle="1" w:styleId="2Char0">
    <w:name w:val="正文首行缩进 2 Char"/>
    <w:basedOn w:val="Char"/>
    <w:link w:val="20"/>
    <w:uiPriority w:val="99"/>
    <w:qFormat/>
    <w:rsid w:val="00E87675"/>
    <w:rPr>
      <w:rFonts w:ascii="Times New Roman" w:eastAsia="宋体" w:hAnsi="Times New Roman" w:cs="Times New Roman"/>
      <w:kern w:val="0"/>
      <w:szCs w:val="20"/>
    </w:rPr>
  </w:style>
  <w:style w:type="paragraph" w:styleId="a5">
    <w:name w:val="envelope return"/>
    <w:basedOn w:val="a"/>
    <w:uiPriority w:val="99"/>
    <w:unhideWhenUsed/>
    <w:qFormat/>
    <w:rsid w:val="00E87675"/>
    <w:pPr>
      <w:widowControl/>
      <w:snapToGrid w:val="0"/>
      <w:jc w:val="left"/>
    </w:pPr>
    <w:rPr>
      <w:rFonts w:ascii="Arial" w:eastAsia="宋体" w:hAnsi="Arial" w:cs="Times New Roman"/>
      <w:kern w:val="0"/>
      <w:sz w:val="24"/>
      <w:szCs w:val="24"/>
    </w:rPr>
  </w:style>
  <w:style w:type="paragraph" w:styleId="a0">
    <w:name w:val="Normal Indent"/>
    <w:basedOn w:val="a"/>
    <w:link w:val="Char0"/>
    <w:qFormat/>
    <w:rsid w:val="00E87675"/>
    <w:pPr>
      <w:spacing w:line="540" w:lineRule="exact"/>
      <w:ind w:firstLineChars="200" w:firstLine="560"/>
    </w:pPr>
    <w:rPr>
      <w:rFonts w:ascii="宋体" w:eastAsia="宋体" w:hAnsi="宋体" w:cs="Times New Roman"/>
      <w:sz w:val="28"/>
      <w:szCs w:val="28"/>
    </w:rPr>
  </w:style>
  <w:style w:type="paragraph" w:styleId="a6">
    <w:name w:val="caption"/>
    <w:basedOn w:val="a"/>
    <w:next w:val="a"/>
    <w:qFormat/>
    <w:rsid w:val="00E87675"/>
    <w:rPr>
      <w:rFonts w:ascii="Arial" w:eastAsia="黑体" w:hAnsi="Arial" w:cs="Arial"/>
      <w:sz w:val="20"/>
      <w:szCs w:val="20"/>
    </w:rPr>
  </w:style>
  <w:style w:type="paragraph" w:styleId="a7">
    <w:name w:val="Document Map"/>
    <w:basedOn w:val="a"/>
    <w:link w:val="Char1"/>
    <w:semiHidden/>
    <w:qFormat/>
    <w:rsid w:val="00E87675"/>
    <w:pPr>
      <w:shd w:val="clear" w:color="auto" w:fill="000080"/>
    </w:pPr>
    <w:rPr>
      <w:rFonts w:ascii="Times New Roman" w:eastAsia="宋体" w:hAnsi="Times New Roman" w:cs="Times New Roman"/>
      <w:szCs w:val="20"/>
    </w:rPr>
  </w:style>
  <w:style w:type="character" w:customStyle="1" w:styleId="Char1">
    <w:name w:val="文档结构图 Char"/>
    <w:basedOn w:val="a1"/>
    <w:link w:val="a7"/>
    <w:semiHidden/>
    <w:rsid w:val="00E87675"/>
    <w:rPr>
      <w:rFonts w:ascii="Times New Roman" w:eastAsia="宋体" w:hAnsi="Times New Roman" w:cs="Times New Roman"/>
      <w:szCs w:val="20"/>
      <w:shd w:val="clear" w:color="auto" w:fill="000080"/>
    </w:rPr>
  </w:style>
  <w:style w:type="paragraph" w:styleId="a8">
    <w:name w:val="annotation text"/>
    <w:basedOn w:val="a"/>
    <w:link w:val="Char2"/>
    <w:qFormat/>
    <w:rsid w:val="00E87675"/>
    <w:pPr>
      <w:jc w:val="left"/>
    </w:pPr>
    <w:rPr>
      <w:rFonts w:ascii="Times New Roman" w:eastAsia="宋体" w:hAnsi="Times New Roman" w:cs="Times New Roman"/>
      <w:szCs w:val="20"/>
    </w:rPr>
  </w:style>
  <w:style w:type="character" w:customStyle="1" w:styleId="Char2">
    <w:name w:val="批注文字 Char"/>
    <w:basedOn w:val="a1"/>
    <w:link w:val="a8"/>
    <w:rsid w:val="00E87675"/>
    <w:rPr>
      <w:rFonts w:ascii="Times New Roman" w:eastAsia="宋体" w:hAnsi="Times New Roman" w:cs="Times New Roman"/>
      <w:szCs w:val="20"/>
    </w:rPr>
  </w:style>
  <w:style w:type="paragraph" w:styleId="30">
    <w:name w:val="Body Text 3"/>
    <w:basedOn w:val="a"/>
    <w:link w:val="3Char0"/>
    <w:qFormat/>
    <w:rsid w:val="00E87675"/>
    <w:pPr>
      <w:spacing w:after="120"/>
    </w:pPr>
    <w:rPr>
      <w:rFonts w:ascii="Times New Roman" w:eastAsia="宋体" w:hAnsi="Times New Roman" w:cs="Times New Roman"/>
      <w:sz w:val="16"/>
      <w:szCs w:val="16"/>
    </w:rPr>
  </w:style>
  <w:style w:type="character" w:customStyle="1" w:styleId="3Char0">
    <w:name w:val="正文文本 3 Char"/>
    <w:basedOn w:val="a1"/>
    <w:link w:val="30"/>
    <w:qFormat/>
    <w:rsid w:val="00E87675"/>
    <w:rPr>
      <w:rFonts w:ascii="Times New Roman" w:eastAsia="宋体" w:hAnsi="Times New Roman" w:cs="Times New Roman"/>
      <w:sz w:val="16"/>
      <w:szCs w:val="16"/>
    </w:rPr>
  </w:style>
  <w:style w:type="paragraph" w:styleId="a9">
    <w:name w:val="Body Text"/>
    <w:basedOn w:val="a"/>
    <w:link w:val="Char3"/>
    <w:uiPriority w:val="99"/>
    <w:qFormat/>
    <w:rsid w:val="00E87675"/>
    <w:rPr>
      <w:rFonts w:ascii="仿宋_GB2312" w:eastAsia="仿宋_GB2312" w:hAnsi="Arial" w:cs="Times New Roman"/>
      <w:sz w:val="32"/>
      <w:szCs w:val="20"/>
    </w:rPr>
  </w:style>
  <w:style w:type="character" w:customStyle="1" w:styleId="Char3">
    <w:name w:val="正文文本 Char"/>
    <w:basedOn w:val="a1"/>
    <w:link w:val="a9"/>
    <w:uiPriority w:val="99"/>
    <w:qFormat/>
    <w:rsid w:val="00E87675"/>
    <w:rPr>
      <w:rFonts w:ascii="仿宋_GB2312" w:eastAsia="仿宋_GB2312" w:hAnsi="Arial" w:cs="Times New Roman"/>
      <w:sz w:val="32"/>
      <w:szCs w:val="20"/>
    </w:rPr>
  </w:style>
  <w:style w:type="paragraph" w:styleId="31">
    <w:name w:val="toc 3"/>
    <w:basedOn w:val="a"/>
    <w:next w:val="a"/>
    <w:uiPriority w:val="39"/>
    <w:unhideWhenUsed/>
    <w:qFormat/>
    <w:rsid w:val="00E87675"/>
    <w:pPr>
      <w:ind w:leftChars="400" w:left="840"/>
    </w:pPr>
    <w:rPr>
      <w:rFonts w:ascii="Times New Roman" w:eastAsia="宋体" w:hAnsi="Times New Roman" w:cs="Times New Roman"/>
      <w:szCs w:val="20"/>
    </w:rPr>
  </w:style>
  <w:style w:type="paragraph" w:styleId="21">
    <w:name w:val="Body Text Indent 2"/>
    <w:basedOn w:val="a"/>
    <w:link w:val="2Char1"/>
    <w:uiPriority w:val="99"/>
    <w:qFormat/>
    <w:rsid w:val="00E87675"/>
    <w:pPr>
      <w:ind w:left="630" w:firstLine="645"/>
    </w:pPr>
    <w:rPr>
      <w:rFonts w:ascii="Arial" w:eastAsia="仿宋_GB2312" w:hAnsi="Arial" w:cs="Times New Roman"/>
      <w:sz w:val="32"/>
      <w:szCs w:val="20"/>
    </w:rPr>
  </w:style>
  <w:style w:type="character" w:customStyle="1" w:styleId="2Char1">
    <w:name w:val="正文文本缩进 2 Char"/>
    <w:basedOn w:val="a1"/>
    <w:link w:val="21"/>
    <w:uiPriority w:val="99"/>
    <w:qFormat/>
    <w:rsid w:val="00E87675"/>
    <w:rPr>
      <w:rFonts w:ascii="Arial" w:eastAsia="仿宋_GB2312" w:hAnsi="Arial" w:cs="Times New Roman"/>
      <w:sz w:val="32"/>
      <w:szCs w:val="20"/>
    </w:rPr>
  </w:style>
  <w:style w:type="paragraph" w:styleId="aa">
    <w:name w:val="Balloon Text"/>
    <w:basedOn w:val="a"/>
    <w:link w:val="Char4"/>
    <w:qFormat/>
    <w:rsid w:val="00E87675"/>
    <w:rPr>
      <w:rFonts w:ascii="Times New Roman" w:eastAsia="宋体" w:hAnsi="Times New Roman" w:cs="Times New Roman"/>
      <w:sz w:val="18"/>
      <w:szCs w:val="18"/>
    </w:rPr>
  </w:style>
  <w:style w:type="character" w:customStyle="1" w:styleId="Char4">
    <w:name w:val="批注框文本 Char"/>
    <w:basedOn w:val="a1"/>
    <w:link w:val="aa"/>
    <w:qFormat/>
    <w:rsid w:val="00E87675"/>
    <w:rPr>
      <w:rFonts w:ascii="Times New Roman" w:eastAsia="宋体" w:hAnsi="Times New Roman" w:cs="Times New Roman"/>
      <w:sz w:val="18"/>
      <w:szCs w:val="18"/>
    </w:rPr>
  </w:style>
  <w:style w:type="paragraph" w:styleId="ab">
    <w:name w:val="footer"/>
    <w:basedOn w:val="a"/>
    <w:link w:val="Char5"/>
    <w:qFormat/>
    <w:rsid w:val="00E87675"/>
    <w:pPr>
      <w:tabs>
        <w:tab w:val="center" w:pos="4153"/>
        <w:tab w:val="right" w:pos="8306"/>
      </w:tabs>
      <w:snapToGrid w:val="0"/>
      <w:jc w:val="left"/>
    </w:pPr>
    <w:rPr>
      <w:rFonts w:ascii="Times New Roman" w:eastAsia="宋体" w:hAnsi="Times New Roman" w:cs="Times New Roman"/>
      <w:sz w:val="18"/>
      <w:szCs w:val="20"/>
    </w:rPr>
  </w:style>
  <w:style w:type="character" w:customStyle="1" w:styleId="Char5">
    <w:name w:val="页脚 Char"/>
    <w:basedOn w:val="a1"/>
    <w:link w:val="ab"/>
    <w:qFormat/>
    <w:rsid w:val="00E87675"/>
    <w:rPr>
      <w:rFonts w:ascii="Times New Roman" w:eastAsia="宋体" w:hAnsi="Times New Roman" w:cs="Times New Roman"/>
      <w:sz w:val="18"/>
      <w:szCs w:val="20"/>
    </w:rPr>
  </w:style>
  <w:style w:type="paragraph" w:styleId="ac">
    <w:name w:val="header"/>
    <w:basedOn w:val="a"/>
    <w:link w:val="Char6"/>
    <w:qFormat/>
    <w:rsid w:val="00E87675"/>
    <w:pPr>
      <w:pBdr>
        <w:bottom w:val="single" w:sz="6" w:space="1" w:color="auto"/>
      </w:pBdr>
      <w:tabs>
        <w:tab w:val="center" w:pos="4153"/>
        <w:tab w:val="right" w:pos="8306"/>
      </w:tabs>
      <w:snapToGrid w:val="0"/>
      <w:jc w:val="center"/>
    </w:pPr>
    <w:rPr>
      <w:rFonts w:ascii="Times New Roman" w:eastAsia="宋体" w:hAnsi="Times New Roman" w:cs="Times New Roman"/>
      <w:sz w:val="18"/>
      <w:szCs w:val="20"/>
    </w:rPr>
  </w:style>
  <w:style w:type="character" w:customStyle="1" w:styleId="Char6">
    <w:name w:val="页眉 Char"/>
    <w:basedOn w:val="a1"/>
    <w:link w:val="ac"/>
    <w:qFormat/>
    <w:rsid w:val="00E87675"/>
    <w:rPr>
      <w:rFonts w:ascii="Times New Roman" w:eastAsia="宋体" w:hAnsi="Times New Roman" w:cs="Times New Roman"/>
      <w:sz w:val="18"/>
      <w:szCs w:val="20"/>
    </w:rPr>
  </w:style>
  <w:style w:type="paragraph" w:styleId="10">
    <w:name w:val="toc 1"/>
    <w:basedOn w:val="a"/>
    <w:next w:val="a"/>
    <w:uiPriority w:val="39"/>
    <w:qFormat/>
    <w:rsid w:val="00E87675"/>
    <w:pPr>
      <w:tabs>
        <w:tab w:val="right" w:leader="dot" w:pos="9180"/>
      </w:tabs>
      <w:spacing w:line="540" w:lineRule="exact"/>
      <w:ind w:rightChars="-85" w:right="-178"/>
    </w:pPr>
    <w:rPr>
      <w:rFonts w:ascii="仿宋_GB2312" w:eastAsia="仿宋_GB2312" w:hAnsi="楷体" w:cs="Times New Roman"/>
      <w:b/>
      <w:sz w:val="24"/>
      <w:szCs w:val="24"/>
    </w:rPr>
  </w:style>
  <w:style w:type="paragraph" w:styleId="32">
    <w:name w:val="Body Text Indent 3"/>
    <w:basedOn w:val="a"/>
    <w:link w:val="3Char1"/>
    <w:qFormat/>
    <w:rsid w:val="00E87675"/>
    <w:pPr>
      <w:ind w:left="645" w:firstLine="645"/>
    </w:pPr>
    <w:rPr>
      <w:rFonts w:ascii="Arial" w:eastAsia="仿宋_GB2312" w:hAnsi="Arial" w:cs="Times New Roman"/>
      <w:color w:val="FFFF00"/>
      <w:sz w:val="32"/>
      <w:szCs w:val="20"/>
    </w:rPr>
  </w:style>
  <w:style w:type="character" w:customStyle="1" w:styleId="3Char1">
    <w:name w:val="正文文本缩进 3 Char"/>
    <w:basedOn w:val="a1"/>
    <w:link w:val="32"/>
    <w:qFormat/>
    <w:rsid w:val="00E87675"/>
    <w:rPr>
      <w:rFonts w:ascii="Arial" w:eastAsia="仿宋_GB2312" w:hAnsi="Arial" w:cs="Times New Roman"/>
      <w:color w:val="FFFF00"/>
      <w:sz w:val="32"/>
      <w:szCs w:val="20"/>
    </w:rPr>
  </w:style>
  <w:style w:type="paragraph" w:styleId="22">
    <w:name w:val="toc 2"/>
    <w:basedOn w:val="a"/>
    <w:next w:val="a"/>
    <w:uiPriority w:val="39"/>
    <w:qFormat/>
    <w:rsid w:val="00E87675"/>
    <w:pPr>
      <w:tabs>
        <w:tab w:val="right" w:leader="dot" w:pos="9180"/>
      </w:tabs>
      <w:spacing w:line="360" w:lineRule="auto"/>
    </w:pPr>
    <w:rPr>
      <w:rFonts w:ascii="宋体" w:eastAsia="宋体" w:hAnsi="宋体" w:cs="Times New Roman"/>
      <w:sz w:val="24"/>
      <w:szCs w:val="24"/>
    </w:rPr>
  </w:style>
  <w:style w:type="paragraph" w:styleId="ad">
    <w:name w:val="Normal (Web)"/>
    <w:basedOn w:val="a"/>
    <w:uiPriority w:val="99"/>
    <w:qFormat/>
    <w:rsid w:val="00E87675"/>
    <w:pPr>
      <w:widowControl/>
      <w:spacing w:before="100" w:beforeAutospacing="1" w:after="100" w:afterAutospacing="1"/>
      <w:jc w:val="left"/>
    </w:pPr>
    <w:rPr>
      <w:rFonts w:ascii="宋体" w:eastAsia="宋体" w:hAnsi="宋体" w:cs="宋体"/>
      <w:color w:val="000000"/>
      <w:kern w:val="0"/>
      <w:sz w:val="24"/>
      <w:szCs w:val="24"/>
    </w:rPr>
  </w:style>
  <w:style w:type="table" w:styleId="ae">
    <w:name w:val="Table Grid"/>
    <w:basedOn w:val="a2"/>
    <w:unhideWhenUsed/>
    <w:qFormat/>
    <w:rsid w:val="00E87675"/>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1"/>
    <w:qFormat/>
    <w:rsid w:val="00E87675"/>
  </w:style>
  <w:style w:type="character" w:styleId="af0">
    <w:name w:val="FollowedHyperlink"/>
    <w:basedOn w:val="a1"/>
    <w:uiPriority w:val="99"/>
    <w:unhideWhenUsed/>
    <w:qFormat/>
    <w:rsid w:val="00E87675"/>
    <w:rPr>
      <w:color w:val="800080"/>
      <w:u w:val="single"/>
    </w:rPr>
  </w:style>
  <w:style w:type="character" w:styleId="af1">
    <w:name w:val="Hyperlink"/>
    <w:uiPriority w:val="99"/>
    <w:qFormat/>
    <w:rsid w:val="00E87675"/>
    <w:rPr>
      <w:color w:val="0000FF"/>
      <w:u w:val="single"/>
    </w:rPr>
  </w:style>
  <w:style w:type="character" w:customStyle="1" w:styleId="Char0">
    <w:name w:val="正文缩进 Char"/>
    <w:link w:val="a0"/>
    <w:qFormat/>
    <w:rsid w:val="00E87675"/>
    <w:rPr>
      <w:rFonts w:ascii="宋体" w:eastAsia="宋体" w:hAnsi="宋体" w:cs="Times New Roman"/>
      <w:sz w:val="28"/>
      <w:szCs w:val="28"/>
    </w:rPr>
  </w:style>
  <w:style w:type="paragraph" w:customStyle="1" w:styleId="CM3">
    <w:name w:val="CM3"/>
    <w:basedOn w:val="Default"/>
    <w:next w:val="Default"/>
    <w:qFormat/>
    <w:rsid w:val="00E87675"/>
    <w:pPr>
      <w:spacing w:line="551" w:lineRule="atLeast"/>
    </w:pPr>
    <w:rPr>
      <w:rFonts w:ascii="方正小标宋_GBK" w:eastAsia="方正小标宋_GBK" w:cs="Times New Roman"/>
      <w:color w:val="auto"/>
    </w:rPr>
  </w:style>
  <w:style w:type="paragraph" w:customStyle="1" w:styleId="Default">
    <w:name w:val="Default"/>
    <w:qFormat/>
    <w:rsid w:val="00E87675"/>
    <w:pPr>
      <w:widowControl w:val="0"/>
      <w:autoSpaceDE w:val="0"/>
      <w:autoSpaceDN w:val="0"/>
      <w:adjustRightInd w:val="0"/>
    </w:pPr>
    <w:rPr>
      <w:rFonts w:ascii="宋体" w:eastAsia="宋体" w:hAnsi="Times New Roman" w:cs="宋体"/>
      <w:color w:val="000000"/>
      <w:kern w:val="0"/>
      <w:sz w:val="24"/>
      <w:szCs w:val="24"/>
    </w:rPr>
  </w:style>
  <w:style w:type="paragraph" w:customStyle="1" w:styleId="11">
    <w:name w:val="列出段落1"/>
    <w:basedOn w:val="a"/>
    <w:link w:val="Char7"/>
    <w:qFormat/>
    <w:rsid w:val="00E87675"/>
    <w:pPr>
      <w:widowControl/>
      <w:ind w:left="720"/>
      <w:contextualSpacing/>
      <w:jc w:val="left"/>
    </w:pPr>
    <w:rPr>
      <w:rFonts w:ascii="Times New Roman" w:eastAsia="宋体" w:hAnsi="Times New Roman" w:cs="Times New Roman"/>
      <w:kern w:val="0"/>
      <w:sz w:val="24"/>
      <w:szCs w:val="24"/>
      <w:lang w:eastAsia="en-US" w:bidi="en-US"/>
    </w:rPr>
  </w:style>
  <w:style w:type="character" w:customStyle="1" w:styleId="Char7">
    <w:name w:val="列出段落 Char"/>
    <w:link w:val="11"/>
    <w:qFormat/>
    <w:locked/>
    <w:rsid w:val="00E87675"/>
    <w:rPr>
      <w:rFonts w:ascii="Times New Roman" w:eastAsia="宋体" w:hAnsi="Times New Roman" w:cs="Times New Roman"/>
      <w:kern w:val="0"/>
      <w:sz w:val="24"/>
      <w:szCs w:val="24"/>
      <w:lang w:eastAsia="en-US" w:bidi="en-US"/>
    </w:rPr>
  </w:style>
  <w:style w:type="paragraph" w:styleId="af2">
    <w:name w:val="List Paragraph"/>
    <w:basedOn w:val="a"/>
    <w:uiPriority w:val="34"/>
    <w:qFormat/>
    <w:rsid w:val="00E87675"/>
    <w:pPr>
      <w:ind w:firstLineChars="200" w:firstLine="420"/>
    </w:pPr>
    <w:rPr>
      <w:rFonts w:ascii="Times New Roman" w:eastAsia="宋体" w:hAnsi="Times New Roman" w:cs="Times New Roman"/>
      <w:szCs w:val="20"/>
    </w:rPr>
  </w:style>
  <w:style w:type="paragraph" w:customStyle="1" w:styleId="af3">
    <w:name w:val="普通正文"/>
    <w:basedOn w:val="a"/>
    <w:qFormat/>
    <w:rsid w:val="00E87675"/>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8">
    <w:name w:val="Char"/>
    <w:basedOn w:val="a7"/>
    <w:qFormat/>
    <w:rsid w:val="00E87675"/>
    <w:pPr>
      <w:adjustRightInd w:val="0"/>
      <w:snapToGrid w:val="0"/>
      <w:spacing w:line="360" w:lineRule="auto"/>
    </w:pPr>
    <w:rPr>
      <w:rFonts w:ascii="Tahoma" w:hAnsi="Tahoma"/>
      <w:sz w:val="24"/>
      <w:szCs w:val="24"/>
    </w:rPr>
  </w:style>
  <w:style w:type="character" w:customStyle="1" w:styleId="font71">
    <w:name w:val="font71"/>
    <w:basedOn w:val="a1"/>
    <w:qFormat/>
    <w:rsid w:val="00E87675"/>
    <w:rPr>
      <w:rFonts w:ascii="宋体" w:eastAsia="宋体" w:hAnsi="宋体" w:cs="宋体" w:hint="eastAsia"/>
      <w:b/>
      <w:color w:val="000000"/>
      <w:sz w:val="20"/>
      <w:szCs w:val="20"/>
      <w:u w:val="none"/>
    </w:rPr>
  </w:style>
  <w:style w:type="character" w:customStyle="1" w:styleId="font31">
    <w:name w:val="font31"/>
    <w:basedOn w:val="a1"/>
    <w:qFormat/>
    <w:rsid w:val="00E87675"/>
    <w:rPr>
      <w:rFonts w:ascii="宋体" w:eastAsia="宋体" w:hAnsi="宋体" w:cs="宋体" w:hint="eastAsia"/>
      <w:b/>
      <w:color w:val="000000"/>
      <w:sz w:val="20"/>
      <w:szCs w:val="20"/>
      <w:u w:val="none"/>
    </w:rPr>
  </w:style>
  <w:style w:type="character" w:customStyle="1" w:styleId="font61">
    <w:name w:val="font61"/>
    <w:basedOn w:val="a1"/>
    <w:qFormat/>
    <w:rsid w:val="00E87675"/>
    <w:rPr>
      <w:rFonts w:ascii="Arial" w:hAnsi="Arial" w:cs="Arial" w:hint="default"/>
      <w:color w:val="000000"/>
      <w:sz w:val="20"/>
      <w:szCs w:val="20"/>
      <w:u w:val="none"/>
    </w:rPr>
  </w:style>
  <w:style w:type="character" w:customStyle="1" w:styleId="font91">
    <w:name w:val="font91"/>
    <w:basedOn w:val="a1"/>
    <w:qFormat/>
    <w:rsid w:val="00E87675"/>
    <w:rPr>
      <w:rFonts w:ascii="宋体" w:eastAsia="宋体" w:hAnsi="宋体" w:cs="宋体" w:hint="eastAsia"/>
      <w:color w:val="000000"/>
      <w:sz w:val="20"/>
      <w:szCs w:val="20"/>
      <w:u w:val="none"/>
    </w:rPr>
  </w:style>
  <w:style w:type="paragraph" w:customStyle="1" w:styleId="af4">
    <w:name w:val="公文"/>
    <w:basedOn w:val="20"/>
    <w:qFormat/>
    <w:rsid w:val="00E87675"/>
    <w:pPr>
      <w:spacing w:after="0"/>
      <w:ind w:leftChars="0" w:left="0"/>
    </w:pPr>
    <w:rPr>
      <w:rFonts w:eastAsia="仿宋_GB2312"/>
      <w:sz w:val="30"/>
      <w:szCs w:val="30"/>
    </w:rPr>
  </w:style>
  <w:style w:type="table" w:customStyle="1" w:styleId="TableNormal">
    <w:name w:val="Table Normal"/>
    <w:uiPriority w:val="2"/>
    <w:unhideWhenUsed/>
    <w:qFormat/>
    <w:rsid w:val="00E87675"/>
    <w:pPr>
      <w:widowControl w:val="0"/>
      <w:autoSpaceDE w:val="0"/>
      <w:autoSpaceDN w:val="0"/>
    </w:pPr>
    <w:rPr>
      <w:kern w:val="0"/>
      <w:sz w:val="22"/>
      <w:szCs w:val="20"/>
      <w:lang w:eastAsia="en-US"/>
    </w:rPr>
    <w:tblPr>
      <w:tblCellMar>
        <w:top w:w="0" w:type="dxa"/>
        <w:left w:w="0" w:type="dxa"/>
        <w:bottom w:w="0" w:type="dxa"/>
        <w:right w:w="0" w:type="dxa"/>
      </w:tblCellMar>
    </w:tblPr>
  </w:style>
  <w:style w:type="paragraph" w:customStyle="1" w:styleId="DefaultText">
    <w:name w:val="Default Text"/>
    <w:basedOn w:val="a"/>
    <w:qFormat/>
    <w:rsid w:val="00E87675"/>
    <w:pPr>
      <w:widowControl/>
      <w:jc w:val="left"/>
    </w:pPr>
    <w:rPr>
      <w:rFonts w:ascii="Times New Roman" w:eastAsia="宋体" w:hAnsi="Times New Roman" w:cs="Times New Roman"/>
      <w:kern w:val="0"/>
      <w:sz w:val="24"/>
      <w:szCs w:val="20"/>
      <w:lang w:val="en-GB"/>
    </w:rPr>
  </w:style>
  <w:style w:type="paragraph" w:customStyle="1" w:styleId="TableParagraph">
    <w:name w:val="Table Paragraph"/>
    <w:basedOn w:val="a"/>
    <w:uiPriority w:val="1"/>
    <w:qFormat/>
    <w:rsid w:val="00E87675"/>
    <w:pPr>
      <w:autoSpaceDE w:val="0"/>
      <w:autoSpaceDN w:val="0"/>
      <w:jc w:val="left"/>
    </w:pPr>
    <w:rPr>
      <w:rFonts w:ascii="宋体" w:eastAsia="宋体" w:hAnsi="宋体" w:cs="宋体"/>
      <w:kern w:val="0"/>
      <w:sz w:val="22"/>
      <w:lang w:val="zh-CN" w:bidi="zh-CN"/>
    </w:rPr>
  </w:style>
  <w:style w:type="paragraph" w:customStyle="1" w:styleId="210">
    <w:name w:val="标题 21"/>
    <w:basedOn w:val="a"/>
    <w:uiPriority w:val="1"/>
    <w:qFormat/>
    <w:rsid w:val="00E87675"/>
    <w:pPr>
      <w:autoSpaceDE w:val="0"/>
      <w:autoSpaceDN w:val="0"/>
      <w:jc w:val="left"/>
      <w:outlineLvl w:val="2"/>
    </w:pPr>
    <w:rPr>
      <w:rFonts w:ascii="黑体" w:eastAsia="黑体" w:hAnsi="黑体" w:cs="黑体"/>
      <w:b/>
      <w:bCs/>
      <w:kern w:val="0"/>
      <w:sz w:val="32"/>
      <w:szCs w:val="32"/>
      <w:lang w:val="zh-CN" w:bidi="zh-CN"/>
    </w:rPr>
  </w:style>
  <w:style w:type="character" w:customStyle="1" w:styleId="font11">
    <w:name w:val="font11"/>
    <w:basedOn w:val="a1"/>
    <w:qFormat/>
    <w:rsid w:val="00E87675"/>
    <w:rPr>
      <w:rFonts w:ascii="宋体" w:eastAsia="宋体" w:hAnsi="宋体" w:cs="宋体" w:hint="eastAsia"/>
      <w:b/>
      <w:color w:val="000000"/>
      <w:sz w:val="20"/>
      <w:szCs w:val="20"/>
      <w:u w:val="none"/>
    </w:rPr>
  </w:style>
  <w:style w:type="character" w:customStyle="1" w:styleId="font41">
    <w:name w:val="font41"/>
    <w:basedOn w:val="a1"/>
    <w:qFormat/>
    <w:rsid w:val="00E87675"/>
    <w:rPr>
      <w:rFonts w:ascii="Arial" w:hAnsi="Arial" w:cs="Arial" w:hint="default"/>
      <w:b/>
      <w:color w:val="000000"/>
      <w:sz w:val="20"/>
      <w:szCs w:val="20"/>
      <w:u w:val="none"/>
    </w:rPr>
  </w:style>
  <w:style w:type="character" w:customStyle="1" w:styleId="font01">
    <w:name w:val="font01"/>
    <w:basedOn w:val="a1"/>
    <w:qFormat/>
    <w:rsid w:val="00E87675"/>
    <w:rPr>
      <w:rFonts w:ascii="宋体" w:eastAsia="宋体" w:hAnsi="宋体" w:cs="宋体" w:hint="eastAsia"/>
      <w:color w:val="000000"/>
      <w:sz w:val="20"/>
      <w:szCs w:val="20"/>
      <w:u w:val="none"/>
    </w:rPr>
  </w:style>
  <w:style w:type="paragraph" w:customStyle="1" w:styleId="xl65">
    <w:name w:val="xl65"/>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6">
    <w:name w:val="xl66"/>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kern w:val="0"/>
      <w:sz w:val="20"/>
      <w:szCs w:val="20"/>
    </w:rPr>
  </w:style>
  <w:style w:type="paragraph" w:customStyle="1" w:styleId="xl67">
    <w:name w:val="xl67"/>
    <w:basedOn w:val="a"/>
    <w:qFormat/>
    <w:rsid w:val="00E87675"/>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8">
    <w:name w:val="xl68"/>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69">
    <w:name w:val="xl69"/>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0">
    <w:name w:val="xl70"/>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1">
    <w:name w:val="xl71"/>
    <w:basedOn w:val="a"/>
    <w:rsid w:val="00E87675"/>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2">
    <w:name w:val="xl72"/>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3">
    <w:name w:val="xl73"/>
    <w:basedOn w:val="a"/>
    <w:qFormat/>
    <w:rsid w:val="00E87675"/>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4">
    <w:name w:val="xl74"/>
    <w:basedOn w:val="a"/>
    <w:qFormat/>
    <w:rsid w:val="00E87675"/>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5">
    <w:name w:val="xl75"/>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76">
    <w:name w:val="xl76"/>
    <w:basedOn w:val="a"/>
    <w:qFormat/>
    <w:rsid w:val="00E87675"/>
    <w:pPr>
      <w:widowControl/>
      <w:pBdr>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7">
    <w:name w:val="xl77"/>
    <w:basedOn w:val="a"/>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8">
    <w:name w:val="xl78"/>
    <w:basedOn w:val="a"/>
    <w:qFormat/>
    <w:rsid w:val="00E87675"/>
    <w:pPr>
      <w:widowControl/>
      <w:spacing w:before="100" w:beforeAutospacing="1" w:after="100" w:afterAutospacing="1"/>
      <w:jc w:val="center"/>
      <w:textAlignment w:val="bottom"/>
    </w:pPr>
    <w:rPr>
      <w:rFonts w:ascii="宋体" w:eastAsia="宋体" w:hAnsi="宋体" w:cs="宋体"/>
      <w:kern w:val="0"/>
      <w:sz w:val="20"/>
      <w:szCs w:val="20"/>
    </w:rPr>
  </w:style>
  <w:style w:type="paragraph" w:customStyle="1" w:styleId="xl79">
    <w:name w:val="xl79"/>
    <w:basedOn w:val="a"/>
    <w:rsid w:val="00E87675"/>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0">
    <w:name w:val="xl80"/>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1">
    <w:name w:val="xl81"/>
    <w:basedOn w:val="a"/>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2">
    <w:name w:val="xl82"/>
    <w:basedOn w:val="a"/>
    <w:qFormat/>
    <w:rsid w:val="00E87675"/>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3">
    <w:name w:val="xl83"/>
    <w:basedOn w:val="a"/>
    <w:qFormat/>
    <w:rsid w:val="00E87675"/>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4">
    <w:name w:val="xl84"/>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5">
    <w:name w:val="xl85"/>
    <w:basedOn w:val="a"/>
    <w:qFormat/>
    <w:rsid w:val="00E87675"/>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6">
    <w:name w:val="xl86"/>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color w:val="000000"/>
      <w:kern w:val="0"/>
      <w:sz w:val="20"/>
      <w:szCs w:val="20"/>
    </w:rPr>
  </w:style>
  <w:style w:type="paragraph" w:customStyle="1" w:styleId="xl87">
    <w:name w:val="xl87"/>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kern w:val="0"/>
      <w:sz w:val="20"/>
      <w:szCs w:val="20"/>
    </w:rPr>
  </w:style>
  <w:style w:type="paragraph" w:customStyle="1" w:styleId="xl88">
    <w:name w:val="xl88"/>
    <w:basedOn w:val="a"/>
    <w:qFormat/>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color w:val="000000"/>
      <w:kern w:val="0"/>
      <w:sz w:val="20"/>
      <w:szCs w:val="20"/>
    </w:rPr>
  </w:style>
  <w:style w:type="paragraph" w:customStyle="1" w:styleId="xl89">
    <w:name w:val="xl89"/>
    <w:basedOn w:val="a"/>
    <w:rsid w:val="00E8767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0">
    <w:name w:val="xl90"/>
    <w:basedOn w:val="a"/>
    <w:qFormat/>
    <w:rsid w:val="00E87675"/>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1">
    <w:name w:val="xl91"/>
    <w:basedOn w:val="a"/>
    <w:qFormat/>
    <w:rsid w:val="00E8767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bottom"/>
    </w:pPr>
    <w:rPr>
      <w:rFonts w:ascii="宋体" w:eastAsia="宋体" w:hAnsi="宋体" w:cs="宋体"/>
      <w:kern w:val="0"/>
      <w:sz w:val="20"/>
      <w:szCs w:val="20"/>
    </w:rPr>
  </w:style>
  <w:style w:type="paragraph" w:customStyle="1" w:styleId="xl92">
    <w:name w:val="xl92"/>
    <w:basedOn w:val="a"/>
    <w:qFormat/>
    <w:rsid w:val="00E8767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kern w:val="0"/>
      <w:sz w:val="20"/>
      <w:szCs w:val="20"/>
    </w:rPr>
  </w:style>
  <w:style w:type="paragraph" w:customStyle="1" w:styleId="xl93">
    <w:name w:val="xl93"/>
    <w:basedOn w:val="a"/>
    <w:qFormat/>
    <w:rsid w:val="00E87675"/>
    <w:pPr>
      <w:widowControl/>
      <w:pBdr>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4">
    <w:name w:val="xl94"/>
    <w:basedOn w:val="a"/>
    <w:qFormat/>
    <w:rsid w:val="00E87675"/>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bottom"/>
    </w:pPr>
    <w:rPr>
      <w:rFonts w:ascii="宋体" w:eastAsia="宋体" w:hAnsi="宋体" w:cs="宋体"/>
      <w:kern w:val="0"/>
      <w:sz w:val="20"/>
      <w:szCs w:val="20"/>
    </w:rPr>
  </w:style>
  <w:style w:type="paragraph" w:customStyle="1" w:styleId="xl95">
    <w:name w:val="xl95"/>
    <w:basedOn w:val="a"/>
    <w:qFormat/>
    <w:rsid w:val="00E87675"/>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96">
    <w:name w:val="xl96"/>
    <w:basedOn w:val="a"/>
    <w:qFormat/>
    <w:rsid w:val="00E87675"/>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7">
    <w:name w:val="xl97"/>
    <w:basedOn w:val="a"/>
    <w:qFormat/>
    <w:rsid w:val="00E87675"/>
    <w:pPr>
      <w:widowControl/>
      <w:spacing w:before="100" w:beforeAutospacing="1" w:after="100" w:afterAutospacing="1"/>
      <w:jc w:val="left"/>
    </w:pPr>
    <w:rPr>
      <w:rFonts w:ascii="宋体" w:eastAsia="宋体" w:hAnsi="宋体" w:cs="宋体"/>
      <w:kern w:val="0"/>
      <w:sz w:val="20"/>
      <w:szCs w:val="20"/>
    </w:rPr>
  </w:style>
  <w:style w:type="paragraph" w:customStyle="1" w:styleId="xl98">
    <w:name w:val="xl98"/>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eastAsia="宋体" w:hAnsi="宋体" w:cs="宋体"/>
      <w:b/>
      <w:bCs/>
      <w:kern w:val="0"/>
      <w:sz w:val="20"/>
      <w:szCs w:val="20"/>
    </w:rPr>
  </w:style>
  <w:style w:type="paragraph" w:customStyle="1" w:styleId="xl99">
    <w:name w:val="xl99"/>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宋体" w:eastAsia="宋体" w:hAnsi="宋体" w:cs="宋体"/>
      <w:kern w:val="0"/>
      <w:sz w:val="20"/>
      <w:szCs w:val="20"/>
    </w:rPr>
  </w:style>
  <w:style w:type="paragraph" w:customStyle="1" w:styleId="xl100">
    <w:name w:val="xl100"/>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eastAsia="宋体" w:hAnsi="宋体" w:cs="宋体"/>
      <w:kern w:val="0"/>
      <w:sz w:val="20"/>
      <w:szCs w:val="20"/>
    </w:rPr>
  </w:style>
  <w:style w:type="paragraph" w:customStyle="1" w:styleId="xl101">
    <w:name w:val="xl101"/>
    <w:basedOn w:val="a"/>
    <w:qFormat/>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宋体" w:eastAsia="宋体" w:hAnsi="宋体" w:cs="宋体"/>
      <w:kern w:val="0"/>
      <w:sz w:val="20"/>
      <w:szCs w:val="20"/>
    </w:rPr>
  </w:style>
  <w:style w:type="paragraph" w:customStyle="1" w:styleId="xl102">
    <w:name w:val="xl102"/>
    <w:basedOn w:val="a"/>
    <w:rsid w:val="00E87675"/>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eastAsia="宋体" w:hAnsi="宋体" w:cs="宋体"/>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43</Pages>
  <Words>5331</Words>
  <Characters>30388</Characters>
  <Application>Microsoft Office Word</Application>
  <DocSecurity>0</DocSecurity>
  <Lines>253</Lines>
  <Paragraphs>71</Paragraphs>
  <ScaleCrop>false</ScaleCrop>
  <Company>Microsoft</Company>
  <LinksUpToDate>false</LinksUpToDate>
  <CharactersWithSpaces>35648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3</cp:revision>
  <dcterms:created xsi:type="dcterms:W3CDTF">2021-01-07T08:23:00Z</dcterms:created>
  <dcterms:modified xsi:type="dcterms:W3CDTF">2021-01-08T03:24:00Z</dcterms:modified>
</cp:coreProperties>
</file>